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5B4" w:rsidRDefault="00BC65B4" w:rsidP="00BC65B4">
      <w:pPr>
        <w:rPr>
          <w:rFonts w:ascii="Segoe UI" w:hAnsi="Segoe UI" w:cs="Segoe UI"/>
          <w:b/>
          <w:sz w:val="20"/>
          <w:szCs w:val="20"/>
        </w:rPr>
      </w:pPr>
      <w:r>
        <w:rPr>
          <w:rFonts w:ascii="Segoe UI" w:hAnsi="Segoe UI" w:cs="Segoe UI"/>
          <w:b/>
          <w:sz w:val="20"/>
          <w:szCs w:val="20"/>
        </w:rPr>
        <w:t>Martha Herz</w:t>
      </w:r>
      <w:r>
        <w:rPr>
          <w:rFonts w:ascii="Segoe UI" w:hAnsi="Segoe UI" w:cs="Segoe UI"/>
          <w:b/>
          <w:sz w:val="20"/>
          <w:szCs w:val="20"/>
        </w:rPr>
        <w:br/>
        <w:t>HIT</w:t>
      </w:r>
      <w:r>
        <w:rPr>
          <w:rFonts w:ascii="Segoe UI" w:hAnsi="Segoe UI" w:cs="Segoe UI"/>
          <w:b/>
          <w:sz w:val="20"/>
          <w:szCs w:val="20"/>
        </w:rPr>
        <w:br/>
        <w:t>Fall 2016</w:t>
      </w:r>
      <w:r>
        <w:rPr>
          <w:rFonts w:ascii="Segoe UI" w:hAnsi="Segoe UI" w:cs="Segoe UI"/>
          <w:b/>
          <w:sz w:val="20"/>
          <w:szCs w:val="20"/>
        </w:rPr>
        <w:br/>
        <w:t>09/01/2016</w:t>
      </w:r>
    </w:p>
    <w:p w:rsidR="00BC65B4" w:rsidRDefault="00BC65B4" w:rsidP="000F674C">
      <w:pPr>
        <w:pStyle w:val="Heading7"/>
        <w:jc w:val="left"/>
        <w:rPr>
          <w:rFonts w:ascii="Arial" w:hAnsi="Arial" w:cs="Arial"/>
          <w:b/>
          <w:sz w:val="36"/>
          <w:szCs w:val="36"/>
        </w:rPr>
      </w:pPr>
    </w:p>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ED789E">
        <w:rPr>
          <w:rFonts w:ascii="Arial" w:hAnsi="Arial" w:cs="Arial"/>
          <w:b/>
          <w:sz w:val="36"/>
          <w:szCs w:val="36"/>
        </w:rPr>
        <w:t xml:space="preserve"> 1</w:t>
      </w:r>
    </w:p>
    <w:p w:rsidR="00BB307C" w:rsidRPr="001276A0" w:rsidRDefault="00ED789E" w:rsidP="000F674C">
      <w:pPr>
        <w:pStyle w:val="Heading9"/>
        <w:jc w:val="left"/>
        <w:rPr>
          <w:rFonts w:ascii="Arial" w:hAnsi="Arial" w:cs="Arial"/>
          <w:b/>
          <w:sz w:val="36"/>
          <w:szCs w:val="36"/>
        </w:rPr>
      </w:pPr>
      <w:r>
        <w:rPr>
          <w:rFonts w:ascii="Arial" w:hAnsi="Arial" w:cs="Arial"/>
          <w:b/>
          <w:sz w:val="36"/>
          <w:szCs w:val="36"/>
        </w:rPr>
        <w:t>Health Information Management Profession</w:t>
      </w:r>
    </w:p>
    <w:p w:rsidR="00BB307C" w:rsidRPr="007266DC" w:rsidRDefault="00ED789E">
      <w:pPr>
        <w:rPr>
          <w:rFonts w:ascii="Arial" w:hAnsi="Arial" w:cs="Arial"/>
          <w:i/>
          <w:iCs/>
          <w:color w:val="000000"/>
        </w:rPr>
      </w:pPr>
      <w:r w:rsidRPr="00ED789E">
        <w:rPr>
          <w:rFonts w:ascii="Arial" w:hAnsi="Arial" w:cs="Arial"/>
          <w:i/>
          <w:iCs/>
          <w:color w:val="000000"/>
        </w:rPr>
        <w:t>Nanette B. Sayles, EdD, RHIA, CCS, CHPS, CHDA, CPHIMS, FAHIMA</w:t>
      </w:r>
    </w:p>
    <w:p w:rsidR="00212C6E" w:rsidRDefault="00212C6E">
      <w:pPr>
        <w:rPr>
          <w:sz w:val="22"/>
          <w:szCs w:val="22"/>
        </w:rPr>
      </w:pP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BA5DC9">
        <w:rPr>
          <w:b/>
          <w:sz w:val="28"/>
          <w:szCs w:val="28"/>
        </w:rPr>
        <w:t>1.</w:t>
      </w:r>
      <w:r w:rsidR="00ED789E">
        <w:rPr>
          <w:b/>
          <w:sz w:val="28"/>
          <w:szCs w:val="28"/>
        </w:rPr>
        <w:t>1</w:t>
      </w:r>
    </w:p>
    <w:p w:rsidR="000F674C" w:rsidRDefault="000F674C" w:rsidP="000F674C">
      <w:pPr>
        <w:pStyle w:val="CM1"/>
        <w:spacing w:line="191" w:lineRule="atLeast"/>
        <w:rPr>
          <w:sz w:val="28"/>
          <w:szCs w:val="28"/>
        </w:rPr>
      </w:pPr>
    </w:p>
    <w:p w:rsidR="00921127" w:rsidRDefault="00173FAA" w:rsidP="00DC4742">
      <w:pPr>
        <w:pStyle w:val="extractsingle"/>
        <w:spacing w:before="0" w:after="0" w:line="240" w:lineRule="auto"/>
        <w:rPr>
          <w:rFonts w:ascii="Times" w:hAnsi="Times"/>
          <w:color w:val="auto"/>
          <w:sz w:val="22"/>
          <w:szCs w:val="22"/>
        </w:rPr>
      </w:pPr>
      <w:r w:rsidRPr="00173FAA">
        <w:rPr>
          <w:rFonts w:ascii="Times" w:hAnsi="Times"/>
          <w:color w:val="auto"/>
          <w:sz w:val="22"/>
          <w:szCs w:val="22"/>
        </w:rPr>
        <w:t>The EHR is causing many changes in both the HIM profession and the structure of the HIM department itself. Because of the EHR, many functions of the HIM department can be performed remotely. Some HIM staff such as coders and transcriptionists are now working from home. The file areas where the paper records are housed are disappearing as more and more of the health records are electronic. These changes enable the healthcare facility to use the space previously occupied by the HIM staff and the file areas to be used for other purposes. Some healthcare organizations with multiple locations have centralized their HIM functions enabling them to standardize the HIM functions and to share staff between the facilities. The staff at the central location is able to perform most of the functions of the HIM department. There may be some staff at the healthcare facility to attend committee meetings, take authorization for release of information from patients, and perform other functions that require staff on site. Even though the employees work from home or a centralized location, the privacy and security of the patient information must be ensured at all of the locations and their productivity must meet the standards established by the organization.</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173FAA" w:rsidRPr="00A93A42" w:rsidRDefault="00173FAA" w:rsidP="00173FAA">
      <w:pPr>
        <w:pStyle w:val="PlainText"/>
        <w:ind w:left="720" w:hanging="720"/>
        <w:rPr>
          <w:rFonts w:ascii="Times" w:hAnsi="Times" w:cs="TimesLTStd-Roman"/>
          <w:sz w:val="22"/>
          <w:szCs w:val="22"/>
        </w:rPr>
      </w:pPr>
      <w:r w:rsidRPr="00A93A42">
        <w:rPr>
          <w:rFonts w:ascii="Times" w:hAnsi="Times" w:cs="TimesLTStd-Roman"/>
          <w:b/>
          <w:sz w:val="22"/>
          <w:szCs w:val="22"/>
        </w:rPr>
        <w:t>1.</w:t>
      </w:r>
      <w:r w:rsidRPr="00A93A42">
        <w:rPr>
          <w:rFonts w:ascii="Times" w:hAnsi="Times" w:cs="TimesLTStd-Roman"/>
          <w:b/>
          <w:sz w:val="22"/>
          <w:szCs w:val="22"/>
        </w:rPr>
        <w:tab/>
        <w:t>How is the EHR changing the roles of the HIM staff?</w:t>
      </w:r>
      <w:r w:rsidR="00A93A42">
        <w:rPr>
          <w:rFonts w:ascii="Times" w:hAnsi="Times" w:cs="TimesLTStd-Roman"/>
          <w:b/>
          <w:sz w:val="22"/>
          <w:szCs w:val="22"/>
        </w:rPr>
        <w:br/>
      </w:r>
      <w:r w:rsidR="00A93A42">
        <w:rPr>
          <w:rFonts w:ascii="Times" w:hAnsi="Times" w:cs="TimesLTStd-Roman"/>
          <w:sz w:val="22"/>
          <w:szCs w:val="22"/>
        </w:rPr>
        <w:t xml:space="preserve">The EHR is changing the roles of the HIM staff because employees no longer have to process piles of paperwork, store them, and no longer requires large storage rooms to be near by the HIM staff for easy access. This gives the HIM staff more flexibility. These staff members can now work from home. Large multi-location Facilities can now have centralized offices for billing, referrals and indexing because they would all still have access to the records. </w:t>
      </w:r>
    </w:p>
    <w:p w:rsidR="00173FAA" w:rsidRPr="00A93A42" w:rsidRDefault="00173FAA" w:rsidP="00173FAA">
      <w:pPr>
        <w:pStyle w:val="PlainText"/>
        <w:ind w:left="720" w:hanging="720"/>
        <w:rPr>
          <w:rFonts w:ascii="Times" w:hAnsi="Times" w:cs="TimesLTStd-Roman"/>
          <w:b/>
          <w:sz w:val="22"/>
          <w:szCs w:val="22"/>
        </w:rPr>
      </w:pPr>
    </w:p>
    <w:p w:rsidR="00173FAA" w:rsidRPr="00A93A42" w:rsidRDefault="00173FAA" w:rsidP="00173FAA">
      <w:pPr>
        <w:pStyle w:val="PlainText"/>
        <w:ind w:left="720" w:hanging="720"/>
        <w:rPr>
          <w:rFonts w:ascii="Times" w:hAnsi="Times" w:cs="TimesLTStd-Roman"/>
          <w:sz w:val="22"/>
          <w:szCs w:val="22"/>
        </w:rPr>
      </w:pPr>
      <w:r w:rsidRPr="00A93A42">
        <w:rPr>
          <w:rFonts w:ascii="Times" w:hAnsi="Times" w:cs="TimesLTStd-Roman"/>
          <w:b/>
          <w:sz w:val="22"/>
          <w:szCs w:val="22"/>
        </w:rPr>
        <w:t>2.</w:t>
      </w:r>
      <w:r w:rsidRPr="00A93A42">
        <w:rPr>
          <w:rFonts w:ascii="Times" w:hAnsi="Times" w:cs="TimesLTStd-Roman"/>
          <w:b/>
          <w:sz w:val="22"/>
          <w:szCs w:val="22"/>
        </w:rPr>
        <w:tab/>
        <w:t>What changes would you expect from the centralization of HIM functions?</w:t>
      </w:r>
      <w:r w:rsidR="00A93A42">
        <w:rPr>
          <w:rFonts w:ascii="Times" w:hAnsi="Times" w:cs="TimesLTStd-Roman"/>
          <w:b/>
          <w:sz w:val="22"/>
          <w:szCs w:val="22"/>
        </w:rPr>
        <w:br/>
      </w:r>
      <w:r w:rsidR="00A93A42">
        <w:rPr>
          <w:rFonts w:ascii="Times" w:hAnsi="Times" w:cs="TimesLTStd-Roman"/>
          <w:sz w:val="22"/>
          <w:szCs w:val="22"/>
        </w:rPr>
        <w:t xml:space="preserve">I expect </w:t>
      </w:r>
      <w:r w:rsidR="003812A3">
        <w:rPr>
          <w:rFonts w:ascii="Times" w:hAnsi="Times" w:cs="TimesLTStd-Roman"/>
          <w:sz w:val="22"/>
          <w:szCs w:val="22"/>
        </w:rPr>
        <w:t xml:space="preserve">the centralization on HIM functions is going to change the way that medical facilities are run for the better. I think that it will help standardize the processes used in the facilities and make things more productive. </w:t>
      </w:r>
    </w:p>
    <w:p w:rsidR="00173FAA" w:rsidRPr="00A93A42" w:rsidRDefault="00173FAA" w:rsidP="00173FAA">
      <w:pPr>
        <w:pStyle w:val="PlainText"/>
        <w:ind w:left="720" w:hanging="720"/>
        <w:rPr>
          <w:rFonts w:ascii="Times" w:hAnsi="Times" w:cs="TimesLTStd-Roman"/>
          <w:b/>
          <w:sz w:val="22"/>
          <w:szCs w:val="22"/>
        </w:rPr>
      </w:pPr>
    </w:p>
    <w:p w:rsidR="00BB307C" w:rsidRPr="008F7589" w:rsidRDefault="00173FAA" w:rsidP="00173FAA">
      <w:pPr>
        <w:pStyle w:val="PlainText"/>
        <w:ind w:left="720" w:hanging="720"/>
        <w:rPr>
          <w:rFonts w:ascii="Times" w:hAnsi="Times" w:cs="TimesLTStd-Roman"/>
          <w:sz w:val="22"/>
          <w:szCs w:val="22"/>
        </w:rPr>
      </w:pPr>
      <w:r w:rsidRPr="00A93A42">
        <w:rPr>
          <w:rFonts w:ascii="Times" w:hAnsi="Times" w:cs="TimesLTStd-Roman"/>
          <w:b/>
          <w:sz w:val="22"/>
          <w:szCs w:val="22"/>
        </w:rPr>
        <w:t>3.</w:t>
      </w:r>
      <w:r w:rsidRPr="00A93A42">
        <w:rPr>
          <w:rFonts w:ascii="Times" w:hAnsi="Times" w:cs="TimesLTStd-Roman"/>
          <w:b/>
          <w:sz w:val="22"/>
          <w:szCs w:val="22"/>
        </w:rPr>
        <w:tab/>
        <w:t>What is your view of the HIM profession</w:t>
      </w:r>
      <w:r w:rsidRPr="00173FAA">
        <w:rPr>
          <w:rFonts w:ascii="Times" w:hAnsi="Times" w:cs="TimesLTStd-Roman"/>
          <w:sz w:val="22"/>
          <w:szCs w:val="22"/>
        </w:rPr>
        <w:t>?</w:t>
      </w:r>
      <w:r w:rsidR="003812A3">
        <w:rPr>
          <w:rFonts w:ascii="Times" w:hAnsi="Times" w:cs="TimesLTStd-Roman"/>
          <w:sz w:val="22"/>
          <w:szCs w:val="22"/>
        </w:rPr>
        <w:br/>
        <w:t xml:space="preserve">I think that the HIM profession is an important and vital role in healthcare. I think that it a rewarding career that is always changing so you would never be bored. </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BA5DC9">
        <w:rPr>
          <w:b/>
          <w:sz w:val="28"/>
          <w:szCs w:val="28"/>
        </w:rPr>
        <w:t>1.</w:t>
      </w:r>
      <w:r>
        <w:rPr>
          <w:b/>
          <w:sz w:val="28"/>
          <w:szCs w:val="28"/>
        </w:rPr>
        <w:t>2</w:t>
      </w:r>
    </w:p>
    <w:p w:rsidR="00ED789E" w:rsidRDefault="00ED789E" w:rsidP="00DC4742"/>
    <w:p w:rsidR="00ED789E" w:rsidRPr="00EC1E2F" w:rsidRDefault="00173FAA" w:rsidP="00DC4742">
      <w:pPr>
        <w:pStyle w:val="extractsingle"/>
        <w:spacing w:before="0" w:after="0" w:line="240" w:lineRule="auto"/>
        <w:rPr>
          <w:rFonts w:ascii="Times" w:hAnsi="Times"/>
          <w:color w:val="auto"/>
          <w:sz w:val="22"/>
          <w:szCs w:val="22"/>
        </w:rPr>
      </w:pPr>
      <w:r w:rsidRPr="00173FAA">
        <w:rPr>
          <w:rFonts w:ascii="Times" w:hAnsi="Times"/>
          <w:color w:val="auto"/>
          <w:sz w:val="22"/>
          <w:szCs w:val="22"/>
        </w:rPr>
        <w:t>One of the strengths of the HIM profession is the ability for a career path to evolve over time. Kathryn has an RHIT credential. She began working in utilization review, and then she worked in HIM department management. After 15 years of working in hospitals she was ready for a change, so she left the hospital and worked first in a consulting firm and then for an information system vendor. In both of these roles she traveled around the country. Quickly tiring of the travel, Kathryn decided to change the focus of her career path once again. Now she is an HIM educator. While Kathryn has earned both a master’s degree and a doctorate degree, it was her HIM degree and skills that allowed her to move from one career path to another.</w:t>
      </w:r>
    </w:p>
    <w:p w:rsidR="00ED789E" w:rsidRPr="00ED789E" w:rsidRDefault="00ED789E"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173FAA" w:rsidRPr="00173FAA" w:rsidRDefault="00173FAA" w:rsidP="00173FAA">
      <w:pPr>
        <w:pStyle w:val="PlainText"/>
        <w:ind w:left="720" w:hanging="720"/>
        <w:rPr>
          <w:rFonts w:ascii="Times" w:hAnsi="Times" w:cs="TimesLTStd-Roman"/>
          <w:sz w:val="22"/>
          <w:szCs w:val="22"/>
        </w:rPr>
      </w:pPr>
      <w:r w:rsidRPr="00B51658">
        <w:rPr>
          <w:rFonts w:ascii="Times" w:hAnsi="Times" w:cs="TimesLTStd-Roman"/>
          <w:b/>
          <w:sz w:val="22"/>
          <w:szCs w:val="22"/>
        </w:rPr>
        <w:t>1.</w:t>
      </w:r>
      <w:r w:rsidRPr="00B51658">
        <w:rPr>
          <w:rFonts w:ascii="Times" w:hAnsi="Times" w:cs="TimesLTStd-Roman"/>
          <w:b/>
          <w:sz w:val="22"/>
          <w:szCs w:val="22"/>
        </w:rPr>
        <w:tab/>
        <w:t>What career path interests you? Why?</w:t>
      </w:r>
      <w:r w:rsidR="003812A3">
        <w:rPr>
          <w:rFonts w:ascii="Times" w:hAnsi="Times" w:cs="TimesLTStd-Roman"/>
          <w:sz w:val="22"/>
          <w:szCs w:val="22"/>
        </w:rPr>
        <w:br/>
        <w:t>I am most interested in becoming a professional coder. I am interested in the HIM profession as a whole because I enjoy the science of medicine but have no interest in becoming a nurse or doctor and this allows me to be surrounded in it. I also enjoy the puzzle that i</w:t>
      </w:r>
      <w:r w:rsidR="00B51658">
        <w:rPr>
          <w:rFonts w:ascii="Times" w:hAnsi="Times" w:cs="TimesLTStd-Roman"/>
          <w:sz w:val="22"/>
          <w:szCs w:val="22"/>
        </w:rPr>
        <w:t>s trying to find the right code. I am really interest in becoming a coder because I am interested in possibly working from home one day. I would love to have a small family farm and to supplement that income with medical coding.</w:t>
      </w:r>
      <w:r w:rsidR="00B51658" w:rsidRPr="00125D43">
        <w:rPr>
          <w:rFonts w:ascii="Times" w:hAnsi="Times" w:cs="TimesLTStd-Roman"/>
          <w:color w:val="FF0000"/>
          <w:sz w:val="22"/>
          <w:szCs w:val="22"/>
        </w:rPr>
        <w:t xml:space="preserve"> </w:t>
      </w:r>
      <w:r w:rsidR="00125D43">
        <w:rPr>
          <w:rFonts w:ascii="Times" w:hAnsi="Times" w:cs="TimesLTStd-Roman"/>
          <w:color w:val="FF0000"/>
          <w:sz w:val="22"/>
          <w:szCs w:val="22"/>
        </w:rPr>
        <w:t xml:space="preserve">Nice </w:t>
      </w:r>
      <w:r w:rsidRPr="00173FAA">
        <w:rPr>
          <w:rFonts w:ascii="Times" w:hAnsi="Times" w:cs="TimesLTStd-Roman"/>
          <w:sz w:val="22"/>
          <w:szCs w:val="22"/>
        </w:rPr>
        <w:tab/>
      </w:r>
    </w:p>
    <w:p w:rsidR="00173FAA" w:rsidRPr="00173FAA" w:rsidRDefault="00173FAA" w:rsidP="00173FAA">
      <w:pPr>
        <w:pStyle w:val="PlainText"/>
        <w:ind w:left="720" w:hanging="720"/>
        <w:rPr>
          <w:rFonts w:ascii="Times" w:hAnsi="Times" w:cs="TimesLTStd-Roman"/>
          <w:sz w:val="22"/>
          <w:szCs w:val="22"/>
        </w:rPr>
      </w:pPr>
      <w:r w:rsidRPr="00B51658">
        <w:rPr>
          <w:rFonts w:ascii="Times" w:hAnsi="Times" w:cs="TimesLTStd-Roman"/>
          <w:b/>
          <w:sz w:val="22"/>
          <w:szCs w:val="22"/>
        </w:rPr>
        <w:t>2.</w:t>
      </w:r>
      <w:r w:rsidRPr="00B51658">
        <w:rPr>
          <w:rFonts w:ascii="Times" w:hAnsi="Times" w:cs="TimesLTStd-Roman"/>
          <w:b/>
          <w:sz w:val="22"/>
          <w:szCs w:val="22"/>
        </w:rPr>
        <w:tab/>
        <w:t>What are the benefits of being able to change your career path?</w:t>
      </w:r>
      <w:r w:rsidR="00B51658">
        <w:rPr>
          <w:rFonts w:ascii="Times" w:hAnsi="Times" w:cs="TimesLTStd-Roman"/>
          <w:sz w:val="22"/>
          <w:szCs w:val="22"/>
        </w:rPr>
        <w:br/>
        <w:t xml:space="preserve">We are always growing and changing as people and life circumstances change. It is important to always remain flexible in your career so that if you become unhappy doing something, or something happens and you need to find a new job you have the flexibility to find something new. </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B51658" w:rsidRDefault="00173FAA" w:rsidP="00125D43">
      <w:pPr>
        <w:rPr>
          <w:rFonts w:ascii="Arial" w:hAnsi="Arial" w:cs="Arial"/>
          <w:sz w:val="28"/>
          <w:szCs w:val="28"/>
        </w:rPr>
      </w:pPr>
      <w:r w:rsidRPr="00B51658">
        <w:rPr>
          <w:b/>
        </w:rPr>
        <w:t>3.</w:t>
      </w:r>
      <w:r w:rsidRPr="00B51658">
        <w:rPr>
          <w:b/>
        </w:rPr>
        <w:tab/>
        <w:t>What did you find interesting about this case? Why?</w:t>
      </w:r>
      <w:r w:rsidR="00B51658">
        <w:br/>
        <w:t>The thing I found most interesting about this case was that it showed how a real person evolves over time in their careers. We are always asked as children what we want to be when we grow up as if you choose a thing and that is what you are forever. In reality you probably are going to be forever be evolving both in life and your career.</w:t>
      </w:r>
      <w:r w:rsidR="00125D43">
        <w:t xml:space="preserve"> </w:t>
      </w:r>
      <w:r w:rsidR="00125D43" w:rsidRPr="00125D43">
        <w:rPr>
          <w:color w:val="FF0000"/>
        </w:rPr>
        <w:t xml:space="preserve">Good </w:t>
      </w:r>
    </w:p>
    <w:p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173FAA" w:rsidRPr="00173FAA" w:rsidRDefault="00173FAA" w:rsidP="00173FAA">
      <w:pPr>
        <w:ind w:left="720" w:hanging="720"/>
        <w:rPr>
          <w:sz w:val="22"/>
          <w:szCs w:val="22"/>
        </w:rPr>
      </w:pPr>
      <w:r w:rsidRPr="00173FAA">
        <w:rPr>
          <w:sz w:val="22"/>
          <w:szCs w:val="22"/>
        </w:rPr>
        <w:t>1.</w:t>
      </w:r>
      <w:r w:rsidRPr="00173FAA">
        <w:rPr>
          <w:sz w:val="22"/>
          <w:szCs w:val="22"/>
        </w:rPr>
        <w:tab/>
      </w:r>
      <w:r w:rsidRPr="00B9418C">
        <w:rPr>
          <w:b/>
          <w:sz w:val="22"/>
          <w:szCs w:val="22"/>
        </w:rPr>
        <w:t>Visit the AHIMA website and research the qualifications for taking each certification examination and the continuing education requirements for maintaining each credential. What similarities and differences do you see?</w:t>
      </w:r>
      <w:r w:rsidR="00B51658">
        <w:rPr>
          <w:sz w:val="22"/>
          <w:szCs w:val="22"/>
        </w:rPr>
        <w:br/>
        <w:t xml:space="preserve">The first thing I noticed that the longer and more involved the list of requirements are the more continuing education requirements there are for the certification. The HIM and most of the specialty certifications involve an </w:t>
      </w:r>
      <w:r w:rsidR="00956C42">
        <w:rPr>
          <w:sz w:val="22"/>
          <w:szCs w:val="22"/>
        </w:rPr>
        <w:t>extensive</w:t>
      </w:r>
      <w:r w:rsidR="00B51658">
        <w:rPr>
          <w:sz w:val="22"/>
          <w:szCs w:val="22"/>
        </w:rPr>
        <w:t xml:space="preserve"> amount of education and experience as requirements and require 30 CEU’</w:t>
      </w:r>
      <w:r w:rsidR="00B9418C">
        <w:rPr>
          <w:sz w:val="22"/>
          <w:szCs w:val="22"/>
        </w:rPr>
        <w:t xml:space="preserve">s. The coding certifications require much less. Some only requires a high school diploma. They require 20 CEU’s. </w:t>
      </w:r>
    </w:p>
    <w:p w:rsidR="00173FAA" w:rsidRPr="00B9418C" w:rsidRDefault="00173FAA" w:rsidP="00173FAA">
      <w:pPr>
        <w:ind w:left="720" w:hanging="720"/>
        <w:rPr>
          <w:b/>
          <w:sz w:val="22"/>
          <w:szCs w:val="22"/>
        </w:rPr>
      </w:pPr>
    </w:p>
    <w:p w:rsidR="00B9418C" w:rsidRDefault="00956C42" w:rsidP="00B9418C">
      <w:pPr>
        <w:pStyle w:val="ListParagraph"/>
        <w:rPr>
          <w:rFonts w:ascii="Segoe UI" w:hAnsi="Segoe UI" w:cs="Segoe UI"/>
          <w:sz w:val="20"/>
          <w:szCs w:val="20"/>
        </w:rPr>
      </w:pPr>
      <w:r>
        <w:rPr>
          <w:b/>
        </w:rPr>
        <w:t>2.</w:t>
      </w:r>
      <w:r w:rsidRPr="00B9418C">
        <w:rPr>
          <w:b/>
        </w:rPr>
        <w:t xml:space="preserve"> Visit</w:t>
      </w:r>
      <w:r w:rsidR="00173FAA" w:rsidRPr="00B9418C">
        <w:rPr>
          <w:b/>
        </w:rPr>
        <w:t xml:space="preserve"> the AHIMA website and learn more about the House of Delegates, including its role, the taskforces, and how it conducts business.</w:t>
      </w:r>
      <w:r w:rsidR="00B9418C">
        <w:rPr>
          <w:b/>
        </w:rPr>
        <w:br/>
      </w:r>
      <w:r w:rsidR="00B9418C">
        <w:rPr>
          <w:rFonts w:ascii="Segoe UI" w:hAnsi="Segoe UI" w:cs="Segoe UI"/>
          <w:sz w:val="20"/>
          <w:szCs w:val="20"/>
        </w:rPr>
        <w:t xml:space="preserve">The House of Delegates is made up from members from all 52 CSAs. The House of Delegates are responsible for governing the standards of the profession including the AHIMA’s Code of Ethics and the interpretation guide, they elect the member of the AHIMA’s nominating committee (except the chairman and appointed members), they advise the board of directors in the development and modification of the association’s plans, the levy special assignments, approve </w:t>
      </w:r>
      <w:r w:rsidR="00B9418C">
        <w:rPr>
          <w:rFonts w:ascii="Segoe UI" w:hAnsi="Segoe UI" w:cs="Segoe UI"/>
          <w:sz w:val="20"/>
          <w:szCs w:val="20"/>
        </w:rPr>
        <w:lastRenderedPageBreak/>
        <w:t xml:space="preserve">amendments to the AHIMA’s bylaws, approve standing rules of the House of Delegates and approve resolutions. </w:t>
      </w:r>
    </w:p>
    <w:p w:rsidR="00173FAA" w:rsidRPr="00B9418C" w:rsidRDefault="00173FAA" w:rsidP="00173FAA">
      <w:pPr>
        <w:ind w:left="720" w:hanging="720"/>
        <w:rPr>
          <w:b/>
          <w:sz w:val="22"/>
          <w:szCs w:val="22"/>
        </w:rPr>
      </w:pPr>
    </w:p>
    <w:p w:rsidR="00173FAA" w:rsidRPr="00B9418C" w:rsidRDefault="00173FAA" w:rsidP="00173FAA">
      <w:pPr>
        <w:ind w:left="720" w:hanging="720"/>
        <w:rPr>
          <w:b/>
          <w:sz w:val="22"/>
          <w:szCs w:val="22"/>
        </w:rPr>
      </w:pPr>
    </w:p>
    <w:p w:rsidR="00173FAA" w:rsidRPr="00B9418C" w:rsidRDefault="00173FAA" w:rsidP="00173FAA">
      <w:pPr>
        <w:ind w:left="720" w:hanging="720"/>
        <w:rPr>
          <w:b/>
          <w:sz w:val="22"/>
          <w:szCs w:val="22"/>
        </w:rPr>
      </w:pPr>
      <w:r w:rsidRPr="00B9418C">
        <w:rPr>
          <w:b/>
          <w:sz w:val="22"/>
          <w:szCs w:val="22"/>
        </w:rPr>
        <w:t>3.</w:t>
      </w:r>
      <w:r w:rsidRPr="00B9418C">
        <w:rPr>
          <w:b/>
          <w:sz w:val="22"/>
          <w:szCs w:val="22"/>
        </w:rPr>
        <w:tab/>
        <w:t xml:space="preserve">Use the http://www.ahima.org/careers resources, including the career path, to research HIM careers and write a career plan. </w:t>
      </w:r>
      <w:r w:rsidR="00B9418C">
        <w:rPr>
          <w:b/>
          <w:sz w:val="22"/>
          <w:szCs w:val="22"/>
        </w:rPr>
        <w:br/>
      </w:r>
      <w:r w:rsidR="00B9418C" w:rsidRPr="00912E02">
        <w:rPr>
          <w:rFonts w:ascii="Segoe UI" w:hAnsi="Segoe UI" w:cs="Segoe UI"/>
          <w:sz w:val="20"/>
          <w:szCs w:val="20"/>
        </w:rPr>
        <w:t>Medical Biller ---</w:t>
      </w:r>
      <w:r w:rsidR="00B9418C" w:rsidRPr="00912E02">
        <w:rPr>
          <w:rFonts w:ascii="Segoe UI" w:hAnsi="Segoe UI" w:cs="Segoe UI"/>
          <w:sz w:val="20"/>
          <w:szCs w:val="20"/>
        </w:rPr>
        <w:sym w:font="Wingdings" w:char="F0E0"/>
      </w:r>
      <w:r w:rsidR="00B9418C" w:rsidRPr="00912E02">
        <w:rPr>
          <w:rFonts w:ascii="Segoe UI" w:hAnsi="Segoe UI" w:cs="Segoe UI"/>
          <w:sz w:val="20"/>
          <w:szCs w:val="20"/>
        </w:rPr>
        <w:t xml:space="preserve"> Health Information Technician ---</w:t>
      </w:r>
      <w:r w:rsidR="00B9418C" w:rsidRPr="00912E02">
        <w:rPr>
          <w:rFonts w:ascii="Segoe UI" w:hAnsi="Segoe UI" w:cs="Segoe UI"/>
          <w:sz w:val="20"/>
          <w:szCs w:val="20"/>
        </w:rPr>
        <w:sym w:font="Wingdings" w:char="F0E0"/>
      </w:r>
      <w:r w:rsidR="00B9418C" w:rsidRPr="00912E02">
        <w:rPr>
          <w:rFonts w:ascii="Segoe UI" w:hAnsi="Segoe UI" w:cs="Segoe UI"/>
          <w:sz w:val="20"/>
          <w:szCs w:val="20"/>
        </w:rPr>
        <w:t xml:space="preserve"> Coding Professional --</w:t>
      </w:r>
      <w:r w:rsidR="00B9418C" w:rsidRPr="00912E02">
        <w:rPr>
          <w:rFonts w:ascii="Segoe UI" w:hAnsi="Segoe UI" w:cs="Segoe UI"/>
          <w:sz w:val="20"/>
          <w:szCs w:val="20"/>
        </w:rPr>
        <w:sym w:font="Wingdings" w:char="F0E0"/>
      </w:r>
      <w:r w:rsidR="00B9418C" w:rsidRPr="00912E02">
        <w:rPr>
          <w:rFonts w:ascii="Segoe UI" w:hAnsi="Segoe UI" w:cs="Segoe UI"/>
          <w:sz w:val="20"/>
          <w:szCs w:val="20"/>
        </w:rPr>
        <w:t xml:space="preserve"> Coding Manager --</w:t>
      </w:r>
      <w:r w:rsidR="00B9418C" w:rsidRPr="00912E02">
        <w:rPr>
          <w:rFonts w:ascii="Segoe UI" w:hAnsi="Segoe UI" w:cs="Segoe UI"/>
          <w:sz w:val="20"/>
          <w:szCs w:val="20"/>
        </w:rPr>
        <w:sym w:font="Wingdings" w:char="F0E0"/>
      </w:r>
      <w:r w:rsidR="00B9418C" w:rsidRPr="00912E02">
        <w:rPr>
          <w:rFonts w:ascii="Segoe UI" w:hAnsi="Segoe UI" w:cs="Segoe UI"/>
          <w:sz w:val="20"/>
          <w:szCs w:val="20"/>
        </w:rPr>
        <w:t xml:space="preserve"> Director of Coding ----Vice President of Coding ---</w:t>
      </w:r>
      <w:r w:rsidR="00B9418C" w:rsidRPr="00912E02">
        <w:rPr>
          <w:rFonts w:ascii="Segoe UI" w:hAnsi="Segoe UI" w:cs="Segoe UI"/>
          <w:sz w:val="20"/>
          <w:szCs w:val="20"/>
        </w:rPr>
        <w:sym w:font="Wingdings" w:char="F0E0"/>
      </w:r>
      <w:r w:rsidR="00B9418C" w:rsidRPr="00912E02">
        <w:rPr>
          <w:rFonts w:ascii="Segoe UI" w:hAnsi="Segoe UI" w:cs="Segoe UI"/>
          <w:sz w:val="20"/>
          <w:szCs w:val="20"/>
        </w:rPr>
        <w:t xml:space="preserve"> Chief Compliance Officer</w:t>
      </w:r>
    </w:p>
    <w:p w:rsidR="00173FAA" w:rsidRPr="00B9418C" w:rsidRDefault="00173FAA" w:rsidP="00173FAA">
      <w:pPr>
        <w:ind w:left="720" w:hanging="720"/>
        <w:rPr>
          <w:b/>
          <w:sz w:val="22"/>
          <w:szCs w:val="22"/>
        </w:rPr>
      </w:pPr>
      <w:r w:rsidRPr="00B9418C">
        <w:rPr>
          <w:b/>
          <w:sz w:val="22"/>
          <w:szCs w:val="22"/>
        </w:rPr>
        <w:tab/>
      </w:r>
    </w:p>
    <w:p w:rsidR="0076108C" w:rsidRDefault="00173FAA" w:rsidP="00173FAA">
      <w:pPr>
        <w:ind w:left="720" w:hanging="720"/>
        <w:rPr>
          <w:b/>
          <w:sz w:val="22"/>
          <w:szCs w:val="22"/>
        </w:rPr>
      </w:pPr>
      <w:r w:rsidRPr="00B9418C">
        <w:rPr>
          <w:b/>
          <w:sz w:val="22"/>
          <w:szCs w:val="22"/>
        </w:rPr>
        <w:t>4.</w:t>
      </w:r>
      <w:r w:rsidRPr="00B9418C">
        <w:rPr>
          <w:b/>
          <w:sz w:val="22"/>
          <w:szCs w:val="22"/>
        </w:rPr>
        <w:tab/>
        <w:t>You have been asked what the HIM profession is. How will you explain it? Justify why you choice it as your career.</w:t>
      </w:r>
    </w:p>
    <w:p w:rsidR="00B9418C" w:rsidRPr="00B9418C" w:rsidRDefault="00B9418C" w:rsidP="00173FAA">
      <w:pPr>
        <w:ind w:left="720" w:hanging="720"/>
      </w:pPr>
      <w:r>
        <w:rPr>
          <w:b/>
          <w:sz w:val="22"/>
          <w:szCs w:val="22"/>
        </w:rPr>
        <w:tab/>
      </w:r>
      <w:r>
        <w:rPr>
          <w:sz w:val="22"/>
          <w:szCs w:val="22"/>
        </w:rPr>
        <w:t xml:space="preserve">HIM profession is an important allied health profession that is responsible for the </w:t>
      </w:r>
      <w:r w:rsidR="00956C42">
        <w:rPr>
          <w:sz w:val="22"/>
          <w:szCs w:val="22"/>
        </w:rPr>
        <w:t xml:space="preserve">availability </w:t>
      </w:r>
      <w:r>
        <w:rPr>
          <w:sz w:val="22"/>
          <w:szCs w:val="22"/>
        </w:rPr>
        <w:t xml:space="preserve">accuracy and security of clinical information. </w:t>
      </w:r>
      <w:r w:rsidR="00266CD0">
        <w:rPr>
          <w:sz w:val="22"/>
          <w:szCs w:val="22"/>
        </w:rPr>
        <w:t xml:space="preserve">This profession </w:t>
      </w:r>
      <w:r w:rsidR="00956C42">
        <w:rPr>
          <w:sz w:val="22"/>
          <w:szCs w:val="22"/>
        </w:rPr>
        <w:t xml:space="preserve">has a lot to offer. It is rewarding because that information is directly related to the quality of patient care. It is always evolving so you will not get bored. It is flexible because </w:t>
      </w:r>
      <w:r w:rsidR="00266CD0">
        <w:rPr>
          <w:sz w:val="22"/>
          <w:szCs w:val="22"/>
        </w:rPr>
        <w:t>t</w:t>
      </w:r>
      <w:r w:rsidR="00956C42">
        <w:rPr>
          <w:sz w:val="22"/>
          <w:szCs w:val="22"/>
        </w:rPr>
        <w:t>here are many different careers available to people in the HIM profession. It is always a job that is needed everywher</w:t>
      </w:r>
      <w:r w:rsidR="00266CD0">
        <w:rPr>
          <w:sz w:val="22"/>
          <w:szCs w:val="22"/>
        </w:rPr>
        <w:t xml:space="preserve">e because every community has a healthcare systems that needs HIM professionals. </w:t>
      </w:r>
    </w:p>
    <w:p w:rsidR="001276A0" w:rsidRPr="00B9418C" w:rsidRDefault="001276A0" w:rsidP="001276A0">
      <w:pPr>
        <w:pStyle w:val="PlainText"/>
        <w:rPr>
          <w:rFonts w:ascii="Arial" w:hAnsi="Arial" w:cs="Arial"/>
          <w:b/>
          <w:sz w:val="28"/>
          <w:szCs w:val="28"/>
        </w:rPr>
      </w:pPr>
    </w:p>
    <w:p w:rsidR="00BC65B4" w:rsidRDefault="001276A0" w:rsidP="004C73B6">
      <w:pPr>
        <w:pBdr>
          <w:bottom w:val="single" w:sz="4" w:space="1" w:color="auto"/>
        </w:pBdr>
        <w:rPr>
          <w:rFonts w:ascii="Arial" w:hAnsi="Arial" w:cs="Arial"/>
          <w:b/>
          <w:sz w:val="28"/>
          <w:szCs w:val="28"/>
        </w:rPr>
      </w:pPr>
      <w:r w:rsidRPr="00B9418C">
        <w:rPr>
          <w:rFonts w:ascii="Arial" w:hAnsi="Arial" w:cs="Arial"/>
          <w:b/>
          <w:sz w:val="28"/>
          <w:szCs w:val="28"/>
        </w:rPr>
        <w:br w:type="page"/>
      </w:r>
    </w:p>
    <w:p w:rsidR="00BB307C" w:rsidRPr="00B9418C" w:rsidRDefault="00BB307C" w:rsidP="004C73B6">
      <w:pPr>
        <w:pBdr>
          <w:bottom w:val="single" w:sz="4" w:space="1" w:color="auto"/>
        </w:pBdr>
        <w:rPr>
          <w:rFonts w:ascii="Arial" w:hAnsi="Arial" w:cs="Arial"/>
          <w:b/>
          <w:sz w:val="28"/>
          <w:szCs w:val="28"/>
        </w:rPr>
      </w:pPr>
      <w:r w:rsidRPr="00B9418C">
        <w:rPr>
          <w:rFonts w:ascii="Arial" w:hAnsi="Arial" w:cs="Arial"/>
          <w:b/>
          <w:sz w:val="28"/>
          <w:szCs w:val="28"/>
        </w:rPr>
        <w:lastRenderedPageBreak/>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173FAA" w:rsidRPr="00173FAA" w:rsidRDefault="00173FAA" w:rsidP="00173FAA">
      <w:pPr>
        <w:ind w:left="720" w:hanging="720"/>
        <w:rPr>
          <w:sz w:val="22"/>
          <w:szCs w:val="22"/>
        </w:rPr>
      </w:pPr>
      <w:r w:rsidRPr="00173FAA">
        <w:rPr>
          <w:sz w:val="22"/>
          <w:szCs w:val="22"/>
        </w:rPr>
        <w:t>1. The first professional association for health information managers was established in what year?</w:t>
      </w:r>
    </w:p>
    <w:p w:rsidR="00173FAA" w:rsidRPr="00173FAA" w:rsidRDefault="00173FAA" w:rsidP="00173FAA">
      <w:pPr>
        <w:ind w:left="720"/>
        <w:rPr>
          <w:sz w:val="22"/>
          <w:szCs w:val="22"/>
        </w:rPr>
      </w:pPr>
      <w:r w:rsidRPr="00173FAA">
        <w:rPr>
          <w:sz w:val="22"/>
          <w:szCs w:val="22"/>
        </w:rPr>
        <w:t>a. 1900</w:t>
      </w:r>
    </w:p>
    <w:p w:rsidR="00173FAA" w:rsidRPr="00173FAA" w:rsidRDefault="00173FAA" w:rsidP="00173FAA">
      <w:pPr>
        <w:ind w:left="720"/>
        <w:rPr>
          <w:sz w:val="22"/>
          <w:szCs w:val="22"/>
        </w:rPr>
      </w:pPr>
      <w:r w:rsidRPr="00173FAA">
        <w:rPr>
          <w:sz w:val="22"/>
          <w:szCs w:val="22"/>
        </w:rPr>
        <w:t>b. 1905</w:t>
      </w:r>
    </w:p>
    <w:p w:rsidR="00173FAA" w:rsidRPr="00266CD0" w:rsidRDefault="00173FAA" w:rsidP="00173FAA">
      <w:pPr>
        <w:ind w:left="720"/>
        <w:rPr>
          <w:b/>
          <w:sz w:val="22"/>
          <w:szCs w:val="22"/>
        </w:rPr>
      </w:pPr>
      <w:r w:rsidRPr="00C40492">
        <w:rPr>
          <w:b/>
          <w:sz w:val="22"/>
          <w:szCs w:val="22"/>
          <w:highlight w:val="yellow"/>
        </w:rPr>
        <w:t>c. 1928</w:t>
      </w:r>
    </w:p>
    <w:p w:rsidR="00173FAA" w:rsidRDefault="00173FAA" w:rsidP="00173FAA">
      <w:pPr>
        <w:ind w:left="720"/>
        <w:rPr>
          <w:sz w:val="22"/>
          <w:szCs w:val="22"/>
        </w:rPr>
      </w:pPr>
      <w:r w:rsidRPr="00173FAA">
        <w:rPr>
          <w:sz w:val="22"/>
          <w:szCs w:val="22"/>
        </w:rPr>
        <w:t>d. 1970</w:t>
      </w:r>
    </w:p>
    <w:p w:rsidR="00C40492" w:rsidRDefault="00C40492" w:rsidP="00173FAA">
      <w:pPr>
        <w:ind w:left="720"/>
        <w:rPr>
          <w:sz w:val="22"/>
          <w:szCs w:val="22"/>
        </w:rPr>
      </w:pPr>
    </w:p>
    <w:p w:rsidR="00C40492" w:rsidRPr="00173FAA" w:rsidRDefault="00C40492" w:rsidP="00173FAA">
      <w:pPr>
        <w:ind w:left="720"/>
        <w:rPr>
          <w:sz w:val="22"/>
          <w:szCs w:val="22"/>
        </w:rPr>
      </w:pPr>
      <w:r>
        <w:rPr>
          <w:sz w:val="22"/>
          <w:szCs w:val="22"/>
        </w:rPr>
        <w:t>Answer: C. 1928</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 The hospital standardization program was started by __________.</w:t>
      </w:r>
    </w:p>
    <w:p w:rsidR="00173FAA" w:rsidRPr="00173FAA" w:rsidRDefault="00173FAA" w:rsidP="00173FAA">
      <w:pPr>
        <w:ind w:left="720"/>
        <w:rPr>
          <w:sz w:val="22"/>
          <w:szCs w:val="22"/>
        </w:rPr>
      </w:pPr>
      <w:r w:rsidRPr="00173FAA">
        <w:rPr>
          <w:sz w:val="22"/>
          <w:szCs w:val="22"/>
        </w:rPr>
        <w:t>a.</w:t>
      </w:r>
      <w:r w:rsidRPr="00173FAA">
        <w:rPr>
          <w:sz w:val="22"/>
          <w:szCs w:val="22"/>
        </w:rPr>
        <w:tab/>
        <w:t>American Health Information Management Association</w:t>
      </w:r>
    </w:p>
    <w:p w:rsidR="00173FAA" w:rsidRPr="00173FAA" w:rsidRDefault="00173FAA" w:rsidP="00173FAA">
      <w:pPr>
        <w:ind w:left="720"/>
        <w:rPr>
          <w:sz w:val="22"/>
          <w:szCs w:val="22"/>
        </w:rPr>
      </w:pPr>
      <w:r w:rsidRPr="00173FAA">
        <w:rPr>
          <w:sz w:val="22"/>
          <w:szCs w:val="22"/>
        </w:rPr>
        <w:t>b.</w:t>
      </w:r>
      <w:r w:rsidRPr="00173FAA">
        <w:rPr>
          <w:sz w:val="22"/>
          <w:szCs w:val="22"/>
        </w:rPr>
        <w:tab/>
        <w:t xml:space="preserve">Commission on Accreditation for Health Informatics and Information Management Education </w:t>
      </w:r>
    </w:p>
    <w:p w:rsidR="00173FAA" w:rsidRPr="00C40492" w:rsidRDefault="00173FAA" w:rsidP="00173FAA">
      <w:pPr>
        <w:ind w:left="720"/>
        <w:rPr>
          <w:b/>
          <w:sz w:val="22"/>
          <w:szCs w:val="22"/>
        </w:rPr>
      </w:pPr>
      <w:r w:rsidRPr="00C40492">
        <w:rPr>
          <w:b/>
          <w:sz w:val="22"/>
          <w:szCs w:val="22"/>
          <w:highlight w:val="yellow"/>
        </w:rPr>
        <w:t>c.</w:t>
      </w:r>
      <w:r w:rsidRPr="00C40492">
        <w:rPr>
          <w:b/>
          <w:sz w:val="22"/>
          <w:szCs w:val="22"/>
          <w:highlight w:val="yellow"/>
        </w:rPr>
        <w:tab/>
        <w:t>American College of Surgeons</w:t>
      </w:r>
    </w:p>
    <w:p w:rsidR="00173FAA" w:rsidRDefault="00173FAA" w:rsidP="00173FAA">
      <w:pPr>
        <w:ind w:left="720"/>
        <w:rPr>
          <w:sz w:val="22"/>
          <w:szCs w:val="22"/>
        </w:rPr>
      </w:pPr>
      <w:r w:rsidRPr="00173FAA">
        <w:rPr>
          <w:sz w:val="22"/>
          <w:szCs w:val="22"/>
        </w:rPr>
        <w:t>d.</w:t>
      </w:r>
      <w:r w:rsidRPr="00173FAA">
        <w:rPr>
          <w:sz w:val="22"/>
          <w:szCs w:val="22"/>
        </w:rPr>
        <w:tab/>
        <w:t>Healthcare Information and Management Systems</w:t>
      </w:r>
    </w:p>
    <w:p w:rsidR="00C40492" w:rsidRPr="00173FAA" w:rsidRDefault="00C40492" w:rsidP="00173FAA">
      <w:pPr>
        <w:ind w:left="720"/>
        <w:rPr>
          <w:sz w:val="22"/>
          <w:szCs w:val="22"/>
        </w:rPr>
      </w:pPr>
    </w:p>
    <w:p w:rsidR="00173FAA" w:rsidRPr="00173FAA" w:rsidRDefault="00C40492" w:rsidP="00173FAA">
      <w:pPr>
        <w:ind w:left="720" w:hanging="720"/>
        <w:rPr>
          <w:sz w:val="22"/>
          <w:szCs w:val="22"/>
        </w:rPr>
      </w:pPr>
      <w:r>
        <w:rPr>
          <w:sz w:val="22"/>
          <w:szCs w:val="22"/>
        </w:rPr>
        <w:tab/>
        <w:t>Answer: C. American College of Surgeons</w:t>
      </w:r>
    </w:p>
    <w:p w:rsidR="00173FAA" w:rsidRPr="00173FAA" w:rsidRDefault="00173FAA" w:rsidP="00173FAA">
      <w:pPr>
        <w:ind w:left="720" w:hanging="720"/>
        <w:rPr>
          <w:sz w:val="22"/>
          <w:szCs w:val="22"/>
        </w:rPr>
      </w:pPr>
      <w:r w:rsidRPr="00173FAA">
        <w:rPr>
          <w:sz w:val="22"/>
          <w:szCs w:val="22"/>
        </w:rPr>
        <w:t>3. The formal approval process for academic programs in health information management is called which of the following?</w:t>
      </w:r>
    </w:p>
    <w:p w:rsidR="00173FAA" w:rsidRPr="00C40492" w:rsidRDefault="00173FAA" w:rsidP="00173FAA">
      <w:pPr>
        <w:ind w:left="720"/>
        <w:rPr>
          <w:b/>
          <w:sz w:val="22"/>
          <w:szCs w:val="22"/>
        </w:rPr>
      </w:pPr>
      <w:r w:rsidRPr="00C40492">
        <w:rPr>
          <w:b/>
          <w:sz w:val="22"/>
          <w:szCs w:val="22"/>
          <w:highlight w:val="yellow"/>
        </w:rPr>
        <w:t>a.</w:t>
      </w:r>
      <w:r w:rsidRPr="00C40492">
        <w:rPr>
          <w:b/>
          <w:sz w:val="22"/>
          <w:szCs w:val="22"/>
          <w:highlight w:val="yellow"/>
        </w:rPr>
        <w:tab/>
        <w:t>Accreditation</w:t>
      </w:r>
    </w:p>
    <w:p w:rsidR="00173FAA" w:rsidRPr="00173FAA" w:rsidRDefault="00173FAA" w:rsidP="00173FAA">
      <w:pPr>
        <w:ind w:left="720"/>
        <w:rPr>
          <w:sz w:val="22"/>
          <w:szCs w:val="22"/>
        </w:rPr>
      </w:pPr>
      <w:r w:rsidRPr="00173FAA">
        <w:rPr>
          <w:sz w:val="22"/>
          <w:szCs w:val="22"/>
        </w:rPr>
        <w:t>b.</w:t>
      </w:r>
      <w:r w:rsidRPr="00173FAA">
        <w:rPr>
          <w:sz w:val="22"/>
          <w:szCs w:val="22"/>
        </w:rPr>
        <w:tab/>
        <w:t>Certification</w:t>
      </w:r>
    </w:p>
    <w:p w:rsidR="00173FAA" w:rsidRPr="00173FAA" w:rsidRDefault="00173FAA" w:rsidP="00173FAA">
      <w:pPr>
        <w:ind w:left="720"/>
        <w:rPr>
          <w:sz w:val="22"/>
          <w:szCs w:val="22"/>
        </w:rPr>
      </w:pPr>
      <w:r w:rsidRPr="00173FAA">
        <w:rPr>
          <w:sz w:val="22"/>
          <w:szCs w:val="22"/>
        </w:rPr>
        <w:t>c.</w:t>
      </w:r>
      <w:r w:rsidRPr="00173FAA">
        <w:rPr>
          <w:sz w:val="22"/>
          <w:szCs w:val="22"/>
        </w:rPr>
        <w:tab/>
        <w:t>Registration</w:t>
      </w:r>
    </w:p>
    <w:p w:rsidR="00173FAA" w:rsidRPr="00173FAA" w:rsidRDefault="00173FAA" w:rsidP="00173FAA">
      <w:pPr>
        <w:ind w:left="720"/>
        <w:rPr>
          <w:sz w:val="22"/>
          <w:szCs w:val="22"/>
        </w:rPr>
      </w:pPr>
      <w:r w:rsidRPr="00173FAA">
        <w:rPr>
          <w:sz w:val="22"/>
          <w:szCs w:val="22"/>
        </w:rPr>
        <w:t>d.</w:t>
      </w:r>
      <w:r w:rsidRPr="00173FAA">
        <w:rPr>
          <w:sz w:val="22"/>
          <w:szCs w:val="22"/>
        </w:rPr>
        <w:tab/>
        <w:t>Standardization</w:t>
      </w:r>
    </w:p>
    <w:p w:rsidR="00173FAA" w:rsidRDefault="00173FAA" w:rsidP="00173FAA">
      <w:pPr>
        <w:ind w:left="720" w:hanging="720"/>
        <w:rPr>
          <w:sz w:val="22"/>
          <w:szCs w:val="22"/>
        </w:rPr>
      </w:pPr>
    </w:p>
    <w:p w:rsidR="00C40492" w:rsidRPr="00173FAA" w:rsidRDefault="00C40492" w:rsidP="00173FAA">
      <w:pPr>
        <w:ind w:left="720" w:hanging="720"/>
        <w:rPr>
          <w:sz w:val="22"/>
          <w:szCs w:val="22"/>
        </w:rPr>
      </w:pPr>
      <w:r>
        <w:rPr>
          <w:sz w:val="22"/>
          <w:szCs w:val="22"/>
        </w:rPr>
        <w:tab/>
        <w:t xml:space="preserve">Answer: A. Accreditation </w:t>
      </w:r>
    </w:p>
    <w:p w:rsidR="00173FAA" w:rsidRPr="00173FAA" w:rsidRDefault="00173FAA" w:rsidP="00173FAA">
      <w:pPr>
        <w:ind w:left="720" w:hanging="720"/>
        <w:rPr>
          <w:sz w:val="22"/>
          <w:szCs w:val="22"/>
        </w:rPr>
      </w:pPr>
      <w:r w:rsidRPr="00173FAA">
        <w:rPr>
          <w:sz w:val="22"/>
          <w:szCs w:val="22"/>
        </w:rPr>
        <w:t>4. Which of the following is the formal process for conferring a health information management credential?</w:t>
      </w:r>
    </w:p>
    <w:p w:rsidR="00173FAA" w:rsidRPr="00173FAA" w:rsidRDefault="00173FAA" w:rsidP="00173FAA">
      <w:pPr>
        <w:ind w:left="720"/>
        <w:rPr>
          <w:sz w:val="22"/>
          <w:szCs w:val="22"/>
        </w:rPr>
      </w:pPr>
      <w:r w:rsidRPr="00173FAA">
        <w:rPr>
          <w:sz w:val="22"/>
          <w:szCs w:val="22"/>
        </w:rPr>
        <w:t>a.</w:t>
      </w:r>
      <w:r w:rsidRPr="00173FAA">
        <w:rPr>
          <w:sz w:val="22"/>
          <w:szCs w:val="22"/>
        </w:rPr>
        <w:tab/>
        <w:t>Accreditation</w:t>
      </w:r>
    </w:p>
    <w:p w:rsidR="00173FAA" w:rsidRPr="00C40492" w:rsidRDefault="00173FAA" w:rsidP="00173FAA">
      <w:pPr>
        <w:ind w:left="720"/>
        <w:rPr>
          <w:b/>
          <w:sz w:val="22"/>
          <w:szCs w:val="22"/>
        </w:rPr>
      </w:pPr>
      <w:r w:rsidRPr="00C40492">
        <w:rPr>
          <w:b/>
          <w:sz w:val="22"/>
          <w:szCs w:val="22"/>
          <w:highlight w:val="yellow"/>
        </w:rPr>
        <w:t>b.</w:t>
      </w:r>
      <w:r w:rsidRPr="00C40492">
        <w:rPr>
          <w:b/>
          <w:sz w:val="22"/>
          <w:szCs w:val="22"/>
          <w:highlight w:val="yellow"/>
        </w:rPr>
        <w:tab/>
        <w:t>Certification</w:t>
      </w:r>
    </w:p>
    <w:p w:rsidR="00173FAA" w:rsidRPr="00173FAA" w:rsidRDefault="00173FAA" w:rsidP="00173FAA">
      <w:pPr>
        <w:ind w:left="720"/>
        <w:rPr>
          <w:sz w:val="22"/>
          <w:szCs w:val="22"/>
        </w:rPr>
      </w:pPr>
      <w:r w:rsidRPr="00173FAA">
        <w:rPr>
          <w:sz w:val="22"/>
          <w:szCs w:val="22"/>
        </w:rPr>
        <w:t>c.</w:t>
      </w:r>
      <w:r w:rsidRPr="00173FAA">
        <w:rPr>
          <w:sz w:val="22"/>
          <w:szCs w:val="22"/>
        </w:rPr>
        <w:tab/>
        <w:t>Registration</w:t>
      </w:r>
    </w:p>
    <w:p w:rsidR="00173FAA" w:rsidRPr="00173FAA" w:rsidRDefault="00173FAA" w:rsidP="00173FAA">
      <w:pPr>
        <w:ind w:left="720"/>
        <w:rPr>
          <w:sz w:val="22"/>
          <w:szCs w:val="22"/>
        </w:rPr>
      </w:pPr>
      <w:r w:rsidRPr="00173FAA">
        <w:rPr>
          <w:sz w:val="22"/>
          <w:szCs w:val="22"/>
        </w:rPr>
        <w:t>d.</w:t>
      </w:r>
      <w:r w:rsidRPr="00173FAA">
        <w:rPr>
          <w:sz w:val="22"/>
          <w:szCs w:val="22"/>
        </w:rPr>
        <w:tab/>
        <w:t>Standardization</w:t>
      </w:r>
    </w:p>
    <w:p w:rsidR="00173FAA" w:rsidRDefault="00C40492" w:rsidP="00173FAA">
      <w:pPr>
        <w:ind w:left="720" w:hanging="720"/>
        <w:rPr>
          <w:sz w:val="22"/>
          <w:szCs w:val="22"/>
        </w:rPr>
      </w:pPr>
      <w:r>
        <w:rPr>
          <w:sz w:val="22"/>
          <w:szCs w:val="22"/>
        </w:rPr>
        <w:tab/>
      </w:r>
    </w:p>
    <w:p w:rsidR="00C40492" w:rsidRPr="00173FAA" w:rsidRDefault="00C40492" w:rsidP="00173FAA">
      <w:pPr>
        <w:ind w:left="720" w:hanging="720"/>
        <w:rPr>
          <w:sz w:val="22"/>
          <w:szCs w:val="22"/>
        </w:rPr>
      </w:pPr>
      <w:r>
        <w:rPr>
          <w:sz w:val="22"/>
          <w:szCs w:val="22"/>
        </w:rPr>
        <w:tab/>
        <w:t xml:space="preserve">Answer: B. Certification </w:t>
      </w:r>
    </w:p>
    <w:p w:rsidR="00173FAA" w:rsidRPr="00173FAA" w:rsidRDefault="00173FAA" w:rsidP="00173FAA">
      <w:pPr>
        <w:ind w:left="720" w:hanging="720"/>
        <w:rPr>
          <w:sz w:val="22"/>
          <w:szCs w:val="22"/>
        </w:rPr>
      </w:pPr>
      <w:r w:rsidRPr="00173FAA">
        <w:rPr>
          <w:sz w:val="22"/>
          <w:szCs w:val="22"/>
        </w:rPr>
        <w:t>5. Which of the following is a traditional HIM role?</w:t>
      </w:r>
    </w:p>
    <w:p w:rsidR="00173FAA" w:rsidRPr="00173FAA" w:rsidRDefault="00173FAA" w:rsidP="00173FAA">
      <w:pPr>
        <w:ind w:left="720"/>
        <w:rPr>
          <w:sz w:val="22"/>
          <w:szCs w:val="22"/>
        </w:rPr>
      </w:pPr>
      <w:r w:rsidRPr="00173FAA">
        <w:rPr>
          <w:sz w:val="22"/>
          <w:szCs w:val="22"/>
        </w:rPr>
        <w:t>a.</w:t>
      </w:r>
      <w:r w:rsidRPr="00173FAA">
        <w:rPr>
          <w:sz w:val="22"/>
          <w:szCs w:val="22"/>
        </w:rPr>
        <w:tab/>
        <w:t>Managing interoperability standards</w:t>
      </w:r>
    </w:p>
    <w:p w:rsidR="00173FAA" w:rsidRPr="00173FAA" w:rsidRDefault="00173FAA" w:rsidP="00173FAA">
      <w:pPr>
        <w:ind w:left="720"/>
        <w:rPr>
          <w:sz w:val="22"/>
          <w:szCs w:val="22"/>
        </w:rPr>
      </w:pPr>
      <w:r w:rsidRPr="00173FAA">
        <w:rPr>
          <w:sz w:val="22"/>
          <w:szCs w:val="22"/>
        </w:rPr>
        <w:t>b.</w:t>
      </w:r>
      <w:r w:rsidRPr="00173FAA">
        <w:rPr>
          <w:sz w:val="22"/>
          <w:szCs w:val="22"/>
        </w:rPr>
        <w:tab/>
        <w:t>Data manipulation</w:t>
      </w:r>
    </w:p>
    <w:p w:rsidR="00173FAA" w:rsidRPr="00173FAA" w:rsidRDefault="00173FAA" w:rsidP="00173FAA">
      <w:pPr>
        <w:ind w:left="720"/>
        <w:rPr>
          <w:sz w:val="22"/>
          <w:szCs w:val="22"/>
        </w:rPr>
      </w:pPr>
      <w:r w:rsidRPr="00173FAA">
        <w:rPr>
          <w:sz w:val="22"/>
          <w:szCs w:val="22"/>
        </w:rPr>
        <w:t>c.</w:t>
      </w:r>
      <w:r w:rsidRPr="00173FAA">
        <w:rPr>
          <w:sz w:val="22"/>
          <w:szCs w:val="22"/>
        </w:rPr>
        <w:tab/>
        <w:t xml:space="preserve">Information governance </w:t>
      </w:r>
    </w:p>
    <w:p w:rsidR="00173FAA" w:rsidRDefault="00173FAA" w:rsidP="00173FAA">
      <w:pPr>
        <w:ind w:left="720"/>
        <w:rPr>
          <w:b/>
          <w:sz w:val="22"/>
          <w:szCs w:val="22"/>
        </w:rPr>
      </w:pPr>
      <w:r w:rsidRPr="00C40492">
        <w:rPr>
          <w:b/>
          <w:sz w:val="22"/>
          <w:szCs w:val="22"/>
          <w:highlight w:val="yellow"/>
        </w:rPr>
        <w:t>d.</w:t>
      </w:r>
      <w:r w:rsidRPr="00C40492">
        <w:rPr>
          <w:b/>
          <w:sz w:val="22"/>
          <w:szCs w:val="22"/>
          <w:highlight w:val="yellow"/>
        </w:rPr>
        <w:tab/>
        <w:t>Tracking record completion</w:t>
      </w:r>
    </w:p>
    <w:p w:rsidR="00C40492" w:rsidRDefault="00C40492" w:rsidP="00173FAA">
      <w:pPr>
        <w:ind w:left="720"/>
        <w:rPr>
          <w:b/>
          <w:sz w:val="22"/>
          <w:szCs w:val="22"/>
        </w:rPr>
      </w:pPr>
    </w:p>
    <w:p w:rsidR="00C40492" w:rsidRPr="00C40492" w:rsidRDefault="00C40492" w:rsidP="00173FAA">
      <w:pPr>
        <w:ind w:left="720"/>
        <w:rPr>
          <w:sz w:val="22"/>
          <w:szCs w:val="22"/>
        </w:rPr>
      </w:pPr>
      <w:r>
        <w:rPr>
          <w:sz w:val="22"/>
          <w:szCs w:val="22"/>
        </w:rPr>
        <w:t>Answer: D. Tracking record completion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6. Which of the following functions governs the HIM profession?</w:t>
      </w:r>
    </w:p>
    <w:p w:rsidR="00173FAA" w:rsidRPr="00173FAA" w:rsidRDefault="00173FAA" w:rsidP="00173FAA">
      <w:pPr>
        <w:ind w:left="720"/>
        <w:rPr>
          <w:sz w:val="22"/>
          <w:szCs w:val="22"/>
        </w:rPr>
      </w:pPr>
      <w:r w:rsidRPr="00173FAA">
        <w:rPr>
          <w:sz w:val="22"/>
          <w:szCs w:val="22"/>
        </w:rPr>
        <w:t>a.</w:t>
      </w:r>
      <w:r w:rsidRPr="00173FAA">
        <w:rPr>
          <w:sz w:val="22"/>
          <w:szCs w:val="22"/>
        </w:rPr>
        <w:tab/>
        <w:t>AHIMA Board of Directors</w:t>
      </w:r>
    </w:p>
    <w:p w:rsidR="00173FAA" w:rsidRPr="00173FAA" w:rsidRDefault="00173FAA" w:rsidP="00173FAA">
      <w:pPr>
        <w:ind w:left="720"/>
        <w:rPr>
          <w:sz w:val="22"/>
          <w:szCs w:val="22"/>
        </w:rPr>
      </w:pPr>
      <w:r w:rsidRPr="00173FAA">
        <w:rPr>
          <w:sz w:val="22"/>
          <w:szCs w:val="22"/>
        </w:rPr>
        <w:t>b.</w:t>
      </w:r>
      <w:r w:rsidRPr="00173FAA">
        <w:rPr>
          <w:sz w:val="22"/>
          <w:szCs w:val="22"/>
        </w:rPr>
        <w:tab/>
        <w:t>AHIMA Commission on Certification for Health Informatics and Information Management</w:t>
      </w:r>
    </w:p>
    <w:p w:rsidR="00173FAA" w:rsidRPr="00C40492" w:rsidRDefault="00173FAA" w:rsidP="00173FAA">
      <w:pPr>
        <w:ind w:left="720"/>
        <w:rPr>
          <w:b/>
          <w:sz w:val="22"/>
          <w:szCs w:val="22"/>
        </w:rPr>
      </w:pPr>
      <w:r w:rsidRPr="00C40492">
        <w:rPr>
          <w:b/>
          <w:sz w:val="22"/>
          <w:szCs w:val="22"/>
          <w:highlight w:val="yellow"/>
        </w:rPr>
        <w:t>c.</w:t>
      </w:r>
      <w:r w:rsidRPr="00C40492">
        <w:rPr>
          <w:b/>
          <w:sz w:val="22"/>
          <w:szCs w:val="22"/>
          <w:highlight w:val="yellow"/>
        </w:rPr>
        <w:tab/>
        <w:t>AHIMA House of Delegates</w:t>
      </w:r>
    </w:p>
    <w:p w:rsidR="00173FAA" w:rsidRPr="00173FAA" w:rsidRDefault="00173FAA" w:rsidP="00173FAA">
      <w:pPr>
        <w:ind w:left="720"/>
        <w:rPr>
          <w:sz w:val="22"/>
          <w:szCs w:val="22"/>
        </w:rPr>
      </w:pPr>
      <w:r w:rsidRPr="00173FAA">
        <w:rPr>
          <w:sz w:val="22"/>
          <w:szCs w:val="22"/>
        </w:rPr>
        <w:t>d.</w:t>
      </w:r>
      <w:r w:rsidRPr="00173FAA">
        <w:rPr>
          <w:sz w:val="22"/>
          <w:szCs w:val="22"/>
        </w:rPr>
        <w:tab/>
        <w:t>AHIMA Foundation</w:t>
      </w:r>
    </w:p>
    <w:p w:rsidR="00173FAA" w:rsidRDefault="00C40492" w:rsidP="00C40492">
      <w:pPr>
        <w:rPr>
          <w:sz w:val="22"/>
          <w:szCs w:val="22"/>
        </w:rPr>
      </w:pPr>
      <w:r>
        <w:rPr>
          <w:sz w:val="22"/>
          <w:szCs w:val="22"/>
        </w:rPr>
        <w:tab/>
      </w:r>
    </w:p>
    <w:p w:rsidR="00C40492" w:rsidRDefault="00C40492" w:rsidP="00C40492">
      <w:pPr>
        <w:rPr>
          <w:sz w:val="22"/>
          <w:szCs w:val="22"/>
        </w:rPr>
      </w:pPr>
      <w:r>
        <w:rPr>
          <w:sz w:val="22"/>
          <w:szCs w:val="22"/>
        </w:rPr>
        <w:tab/>
        <w:t>Answer: AHIMA House of Delegates</w:t>
      </w:r>
    </w:p>
    <w:p w:rsidR="00C40492" w:rsidRPr="00173FAA" w:rsidRDefault="00C40492" w:rsidP="00C40492">
      <w:pPr>
        <w:rPr>
          <w:sz w:val="22"/>
          <w:szCs w:val="22"/>
        </w:rPr>
      </w:pPr>
      <w:r>
        <w:rPr>
          <w:sz w:val="22"/>
          <w:szCs w:val="22"/>
        </w:rPr>
        <w:t xml:space="preserve"> </w:t>
      </w:r>
    </w:p>
    <w:p w:rsidR="00173FAA" w:rsidRPr="00173FAA" w:rsidRDefault="00173FAA" w:rsidP="00173FAA">
      <w:pPr>
        <w:ind w:left="720" w:hanging="720"/>
        <w:rPr>
          <w:sz w:val="22"/>
          <w:szCs w:val="22"/>
        </w:rPr>
      </w:pPr>
      <w:r w:rsidRPr="00173FAA">
        <w:rPr>
          <w:sz w:val="22"/>
          <w:szCs w:val="22"/>
        </w:rPr>
        <w:t>7. Which of the following make up a virtual network of AHIMA members?</w:t>
      </w:r>
    </w:p>
    <w:p w:rsidR="00173FAA" w:rsidRPr="00173FAA" w:rsidRDefault="00173FAA" w:rsidP="00173FAA">
      <w:pPr>
        <w:ind w:left="720"/>
        <w:rPr>
          <w:sz w:val="22"/>
          <w:szCs w:val="22"/>
        </w:rPr>
      </w:pPr>
      <w:r>
        <w:rPr>
          <w:sz w:val="22"/>
          <w:szCs w:val="22"/>
        </w:rPr>
        <w:t>a</w:t>
      </w:r>
      <w:r w:rsidRPr="00173FAA">
        <w:rPr>
          <w:sz w:val="22"/>
          <w:szCs w:val="22"/>
        </w:rPr>
        <w:t>.</w:t>
      </w:r>
      <w:r w:rsidRPr="00173FAA">
        <w:rPr>
          <w:sz w:val="22"/>
          <w:szCs w:val="22"/>
        </w:rPr>
        <w:tab/>
        <w:t>AHIMA Board of Directors</w:t>
      </w:r>
    </w:p>
    <w:p w:rsidR="00173FAA" w:rsidRPr="00173FAA" w:rsidRDefault="00173FAA" w:rsidP="00173FAA">
      <w:pPr>
        <w:ind w:left="720"/>
        <w:rPr>
          <w:sz w:val="22"/>
          <w:szCs w:val="22"/>
        </w:rPr>
      </w:pPr>
      <w:r>
        <w:rPr>
          <w:sz w:val="22"/>
          <w:szCs w:val="22"/>
        </w:rPr>
        <w:t>b</w:t>
      </w:r>
      <w:r w:rsidRPr="00173FAA">
        <w:rPr>
          <w:sz w:val="22"/>
          <w:szCs w:val="22"/>
        </w:rPr>
        <w:t>.</w:t>
      </w:r>
      <w:r w:rsidRPr="00173FAA">
        <w:rPr>
          <w:sz w:val="22"/>
          <w:szCs w:val="22"/>
        </w:rPr>
        <w:tab/>
        <w:t>AHIMA Council on Certification</w:t>
      </w:r>
    </w:p>
    <w:p w:rsidR="00173FAA" w:rsidRPr="00C40492" w:rsidRDefault="00173FAA" w:rsidP="00173FAA">
      <w:pPr>
        <w:ind w:left="720"/>
        <w:rPr>
          <w:b/>
          <w:sz w:val="22"/>
          <w:szCs w:val="22"/>
        </w:rPr>
      </w:pPr>
      <w:r w:rsidRPr="00C40492">
        <w:rPr>
          <w:b/>
          <w:sz w:val="22"/>
          <w:szCs w:val="22"/>
          <w:highlight w:val="yellow"/>
        </w:rPr>
        <w:t>c.</w:t>
      </w:r>
      <w:r w:rsidRPr="00C40492">
        <w:rPr>
          <w:b/>
          <w:sz w:val="22"/>
          <w:szCs w:val="22"/>
          <w:highlight w:val="yellow"/>
        </w:rPr>
        <w:tab/>
        <w:t>AHIMA Engage</w:t>
      </w:r>
    </w:p>
    <w:p w:rsidR="00173FAA" w:rsidRDefault="00173FAA" w:rsidP="00173FAA">
      <w:pPr>
        <w:ind w:left="720"/>
        <w:rPr>
          <w:sz w:val="22"/>
          <w:szCs w:val="22"/>
        </w:rPr>
      </w:pPr>
      <w:r>
        <w:rPr>
          <w:sz w:val="22"/>
          <w:szCs w:val="22"/>
        </w:rPr>
        <w:t>d</w:t>
      </w:r>
      <w:r w:rsidRPr="00173FAA">
        <w:rPr>
          <w:sz w:val="22"/>
          <w:szCs w:val="22"/>
        </w:rPr>
        <w:t>.</w:t>
      </w:r>
      <w:r w:rsidRPr="00173FAA">
        <w:rPr>
          <w:sz w:val="22"/>
          <w:szCs w:val="22"/>
        </w:rPr>
        <w:tab/>
        <w:t>AHIMA House of Delegates</w:t>
      </w:r>
    </w:p>
    <w:p w:rsidR="00C40492" w:rsidRDefault="00C40492" w:rsidP="00173FAA">
      <w:pPr>
        <w:ind w:left="720"/>
        <w:rPr>
          <w:sz w:val="22"/>
          <w:szCs w:val="22"/>
        </w:rPr>
      </w:pPr>
    </w:p>
    <w:p w:rsidR="00C40492" w:rsidRPr="00173FAA" w:rsidRDefault="00C40492" w:rsidP="00173FAA">
      <w:pPr>
        <w:ind w:left="720"/>
        <w:rPr>
          <w:sz w:val="22"/>
          <w:szCs w:val="22"/>
        </w:rPr>
      </w:pPr>
      <w:r>
        <w:rPr>
          <w:sz w:val="22"/>
          <w:szCs w:val="22"/>
        </w:rPr>
        <w:t xml:space="preserve">Answer: c. </w:t>
      </w:r>
      <w:r w:rsidRPr="00C40492">
        <w:rPr>
          <w:sz w:val="22"/>
          <w:szCs w:val="22"/>
        </w:rPr>
        <w:t>AHIMA Engage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8. Which of the following is an arm of AHIMA that promotes research in health information management?</w:t>
      </w:r>
    </w:p>
    <w:p w:rsidR="00173FAA" w:rsidRPr="00173FAA" w:rsidRDefault="00173FAA" w:rsidP="00173FAA">
      <w:pPr>
        <w:ind w:left="720"/>
        <w:rPr>
          <w:sz w:val="22"/>
          <w:szCs w:val="22"/>
        </w:rPr>
      </w:pPr>
      <w:r w:rsidRPr="00173FAA">
        <w:rPr>
          <w:sz w:val="22"/>
          <w:szCs w:val="22"/>
        </w:rPr>
        <w:t>a.</w:t>
      </w:r>
      <w:r w:rsidRPr="00173FAA">
        <w:rPr>
          <w:sz w:val="22"/>
          <w:szCs w:val="22"/>
        </w:rPr>
        <w:tab/>
        <w:t>AHIMA Board of Directors</w:t>
      </w:r>
    </w:p>
    <w:p w:rsidR="00173FAA" w:rsidRPr="00173FAA" w:rsidRDefault="00173FAA" w:rsidP="00173FAA">
      <w:pPr>
        <w:ind w:left="720"/>
        <w:rPr>
          <w:sz w:val="22"/>
          <w:szCs w:val="22"/>
        </w:rPr>
      </w:pPr>
      <w:r w:rsidRPr="00173FAA">
        <w:rPr>
          <w:sz w:val="22"/>
          <w:szCs w:val="22"/>
        </w:rPr>
        <w:t>b.</w:t>
      </w:r>
      <w:r w:rsidRPr="00173FAA">
        <w:rPr>
          <w:sz w:val="22"/>
          <w:szCs w:val="22"/>
        </w:rPr>
        <w:tab/>
        <w:t>AHIMA CAHIIM</w:t>
      </w:r>
    </w:p>
    <w:p w:rsidR="00173FAA" w:rsidRPr="00C40492" w:rsidRDefault="00173FAA" w:rsidP="00173FAA">
      <w:pPr>
        <w:ind w:left="720"/>
        <w:rPr>
          <w:b/>
          <w:sz w:val="22"/>
          <w:szCs w:val="22"/>
        </w:rPr>
      </w:pPr>
      <w:r w:rsidRPr="00C40492">
        <w:rPr>
          <w:b/>
          <w:sz w:val="22"/>
          <w:szCs w:val="22"/>
          <w:highlight w:val="yellow"/>
        </w:rPr>
        <w:t>c.</w:t>
      </w:r>
      <w:r w:rsidRPr="00C40492">
        <w:rPr>
          <w:b/>
          <w:sz w:val="22"/>
          <w:szCs w:val="22"/>
          <w:highlight w:val="yellow"/>
        </w:rPr>
        <w:tab/>
        <w:t>AHIMA Foundation</w:t>
      </w:r>
    </w:p>
    <w:p w:rsidR="00173FAA" w:rsidRPr="00173FAA" w:rsidRDefault="00173FAA" w:rsidP="00173FAA">
      <w:pPr>
        <w:ind w:left="720"/>
        <w:rPr>
          <w:sz w:val="22"/>
          <w:szCs w:val="22"/>
        </w:rPr>
      </w:pPr>
      <w:r w:rsidRPr="00173FAA">
        <w:rPr>
          <w:sz w:val="22"/>
          <w:szCs w:val="22"/>
        </w:rPr>
        <w:t>d.</w:t>
      </w:r>
      <w:r w:rsidRPr="00173FAA">
        <w:rPr>
          <w:sz w:val="22"/>
          <w:szCs w:val="22"/>
        </w:rPr>
        <w:tab/>
        <w:t>AHIMA Commission on Certification for Health Informatics and Information Management</w:t>
      </w:r>
    </w:p>
    <w:p w:rsidR="00173FAA" w:rsidRDefault="00173FAA" w:rsidP="00173FAA">
      <w:pPr>
        <w:ind w:left="720" w:hanging="720"/>
        <w:rPr>
          <w:sz w:val="22"/>
          <w:szCs w:val="22"/>
        </w:rPr>
      </w:pPr>
    </w:p>
    <w:p w:rsidR="00C40492" w:rsidRPr="00173FAA" w:rsidRDefault="00C40492" w:rsidP="00C40492">
      <w:pPr>
        <w:ind w:left="720"/>
        <w:rPr>
          <w:sz w:val="22"/>
          <w:szCs w:val="22"/>
        </w:rPr>
      </w:pPr>
      <w:r>
        <w:rPr>
          <w:sz w:val="22"/>
          <w:szCs w:val="22"/>
        </w:rPr>
        <w:t xml:space="preserve">Answer: c. </w:t>
      </w:r>
      <w:r w:rsidRPr="00173FAA">
        <w:rPr>
          <w:sz w:val="22"/>
          <w:szCs w:val="22"/>
        </w:rPr>
        <w:t>AHIMA Foundation</w:t>
      </w:r>
    </w:p>
    <w:p w:rsidR="00C40492" w:rsidRPr="00173FAA" w:rsidRDefault="00C40492"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9. Which of the following best describes the mission of AHIMA?</w:t>
      </w:r>
    </w:p>
    <w:p w:rsidR="00173FAA" w:rsidRPr="00C40492" w:rsidRDefault="00173FAA" w:rsidP="00173FAA">
      <w:pPr>
        <w:ind w:left="720"/>
        <w:rPr>
          <w:b/>
          <w:sz w:val="22"/>
          <w:szCs w:val="22"/>
        </w:rPr>
      </w:pPr>
      <w:r w:rsidRPr="00C40492">
        <w:rPr>
          <w:b/>
          <w:sz w:val="22"/>
          <w:szCs w:val="22"/>
          <w:highlight w:val="yellow"/>
        </w:rPr>
        <w:t>a.</w:t>
      </w:r>
      <w:r w:rsidRPr="00C40492">
        <w:rPr>
          <w:b/>
          <w:sz w:val="22"/>
          <w:szCs w:val="22"/>
          <w:highlight w:val="yellow"/>
        </w:rPr>
        <w:tab/>
        <w:t>Community of professionals providing support to members and strengthening the industry and profession</w:t>
      </w:r>
    </w:p>
    <w:p w:rsidR="00173FAA" w:rsidRPr="00173FAA" w:rsidRDefault="00173FAA" w:rsidP="00173FAA">
      <w:pPr>
        <w:ind w:left="720"/>
        <w:rPr>
          <w:sz w:val="22"/>
          <w:szCs w:val="22"/>
        </w:rPr>
      </w:pPr>
      <w:r w:rsidRPr="00173FAA">
        <w:rPr>
          <w:sz w:val="22"/>
          <w:szCs w:val="22"/>
        </w:rPr>
        <w:t>b.</w:t>
      </w:r>
      <w:r w:rsidRPr="00173FAA">
        <w:rPr>
          <w:sz w:val="22"/>
          <w:szCs w:val="22"/>
        </w:rPr>
        <w:tab/>
        <w:t>Community of professionals whose major purpose is lobbying Congress to change laws</w:t>
      </w:r>
    </w:p>
    <w:p w:rsidR="00173FAA" w:rsidRPr="00173FAA" w:rsidRDefault="00173FAA" w:rsidP="00173FAA">
      <w:pPr>
        <w:ind w:left="720"/>
        <w:rPr>
          <w:sz w:val="22"/>
          <w:szCs w:val="22"/>
        </w:rPr>
      </w:pPr>
      <w:r w:rsidRPr="00173FAA">
        <w:rPr>
          <w:sz w:val="22"/>
          <w:szCs w:val="22"/>
        </w:rPr>
        <w:t>c.</w:t>
      </w:r>
      <w:r w:rsidRPr="00173FAA">
        <w:rPr>
          <w:sz w:val="22"/>
          <w:szCs w:val="22"/>
        </w:rPr>
        <w:tab/>
        <w:t>Community of credentialed members who monitor the credentialing process</w:t>
      </w:r>
    </w:p>
    <w:p w:rsidR="00173FAA" w:rsidRDefault="00173FAA" w:rsidP="00173FAA">
      <w:pPr>
        <w:ind w:left="720"/>
        <w:rPr>
          <w:sz w:val="22"/>
          <w:szCs w:val="22"/>
        </w:rPr>
      </w:pPr>
      <w:r w:rsidRPr="00173FAA">
        <w:rPr>
          <w:sz w:val="22"/>
          <w:szCs w:val="22"/>
        </w:rPr>
        <w:t>d.</w:t>
      </w:r>
      <w:r w:rsidRPr="00173FAA">
        <w:rPr>
          <w:sz w:val="22"/>
          <w:szCs w:val="22"/>
        </w:rPr>
        <w:tab/>
        <w:t>Community of credentialed members whose purpose is to ensure jobs for their members</w:t>
      </w:r>
    </w:p>
    <w:p w:rsidR="00C40492" w:rsidRDefault="00C40492" w:rsidP="00173FAA">
      <w:pPr>
        <w:ind w:left="720"/>
        <w:rPr>
          <w:sz w:val="22"/>
          <w:szCs w:val="22"/>
        </w:rPr>
      </w:pPr>
    </w:p>
    <w:p w:rsidR="00C40492" w:rsidRPr="00173FAA" w:rsidRDefault="00C40492" w:rsidP="00C40492">
      <w:pPr>
        <w:ind w:left="720"/>
        <w:rPr>
          <w:sz w:val="22"/>
          <w:szCs w:val="22"/>
        </w:rPr>
      </w:pPr>
      <w:r>
        <w:rPr>
          <w:sz w:val="22"/>
          <w:szCs w:val="22"/>
        </w:rPr>
        <w:t xml:space="preserve">Answer: a. </w:t>
      </w:r>
      <w:r w:rsidRPr="00173FAA">
        <w:rPr>
          <w:sz w:val="22"/>
          <w:szCs w:val="22"/>
        </w:rPr>
        <w:t>Community of professionals providing support to members and strengthening the industry and profession</w:t>
      </w:r>
    </w:p>
    <w:p w:rsidR="00C40492" w:rsidRPr="00173FAA" w:rsidRDefault="00C40492" w:rsidP="00173FAA">
      <w:pPr>
        <w:ind w:left="720"/>
        <w:rPr>
          <w:sz w:val="22"/>
          <w:szCs w:val="22"/>
        </w:rPr>
      </w:pP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 xml:space="preserve">10. Which professional organization sponsors the CTR certification? </w:t>
      </w:r>
    </w:p>
    <w:p w:rsidR="00173FAA" w:rsidRPr="00173FAA" w:rsidRDefault="00173FAA" w:rsidP="00173FAA">
      <w:pPr>
        <w:ind w:left="720"/>
        <w:rPr>
          <w:sz w:val="22"/>
          <w:szCs w:val="22"/>
        </w:rPr>
      </w:pPr>
      <w:r w:rsidRPr="00173FAA">
        <w:rPr>
          <w:sz w:val="22"/>
          <w:szCs w:val="22"/>
        </w:rPr>
        <w:t>a.</w:t>
      </w:r>
      <w:r w:rsidRPr="00173FAA">
        <w:rPr>
          <w:sz w:val="22"/>
          <w:szCs w:val="22"/>
        </w:rPr>
        <w:tab/>
        <w:t>AHIMA</w:t>
      </w:r>
    </w:p>
    <w:p w:rsidR="00173FAA" w:rsidRPr="00C40492" w:rsidRDefault="00173FAA" w:rsidP="00173FAA">
      <w:pPr>
        <w:ind w:left="720"/>
        <w:rPr>
          <w:b/>
          <w:sz w:val="22"/>
          <w:szCs w:val="22"/>
        </w:rPr>
      </w:pPr>
      <w:r w:rsidRPr="00C40492">
        <w:rPr>
          <w:b/>
          <w:sz w:val="22"/>
          <w:szCs w:val="22"/>
          <w:highlight w:val="yellow"/>
        </w:rPr>
        <w:t>b.</w:t>
      </w:r>
      <w:r w:rsidRPr="00C40492">
        <w:rPr>
          <w:b/>
          <w:sz w:val="22"/>
          <w:szCs w:val="22"/>
          <w:highlight w:val="yellow"/>
        </w:rPr>
        <w:tab/>
        <w:t>NCRA</w:t>
      </w:r>
    </w:p>
    <w:p w:rsidR="00173FAA" w:rsidRPr="00173FAA" w:rsidRDefault="00173FAA" w:rsidP="00173FAA">
      <w:pPr>
        <w:ind w:left="720"/>
        <w:rPr>
          <w:sz w:val="22"/>
          <w:szCs w:val="22"/>
        </w:rPr>
      </w:pPr>
      <w:r w:rsidRPr="00173FAA">
        <w:rPr>
          <w:sz w:val="22"/>
          <w:szCs w:val="22"/>
        </w:rPr>
        <w:t>c.</w:t>
      </w:r>
      <w:r w:rsidRPr="00173FAA">
        <w:rPr>
          <w:sz w:val="22"/>
          <w:szCs w:val="22"/>
        </w:rPr>
        <w:tab/>
        <w:t>AAPC</w:t>
      </w:r>
    </w:p>
    <w:p w:rsidR="00173FAA" w:rsidRPr="00173FAA" w:rsidRDefault="00173FAA" w:rsidP="00173FAA">
      <w:pPr>
        <w:ind w:left="720"/>
        <w:rPr>
          <w:sz w:val="22"/>
          <w:szCs w:val="22"/>
        </w:rPr>
      </w:pPr>
      <w:r w:rsidRPr="00173FAA">
        <w:rPr>
          <w:sz w:val="22"/>
          <w:szCs w:val="22"/>
        </w:rPr>
        <w:t>d.</w:t>
      </w:r>
      <w:r w:rsidRPr="00173FAA">
        <w:rPr>
          <w:sz w:val="22"/>
          <w:szCs w:val="22"/>
        </w:rPr>
        <w:tab/>
        <w:t>HIMSS</w:t>
      </w:r>
    </w:p>
    <w:p w:rsidR="00173FAA" w:rsidRDefault="00173FAA" w:rsidP="00173FAA">
      <w:pPr>
        <w:ind w:left="720" w:hanging="720"/>
        <w:rPr>
          <w:sz w:val="22"/>
          <w:szCs w:val="22"/>
        </w:rPr>
      </w:pPr>
    </w:p>
    <w:p w:rsidR="00C40492" w:rsidRPr="00173FAA" w:rsidRDefault="00C40492" w:rsidP="00C40492">
      <w:pPr>
        <w:ind w:left="720"/>
        <w:rPr>
          <w:sz w:val="22"/>
          <w:szCs w:val="22"/>
        </w:rPr>
      </w:pPr>
      <w:r>
        <w:rPr>
          <w:sz w:val="22"/>
          <w:szCs w:val="22"/>
        </w:rPr>
        <w:t xml:space="preserve">Answer: </w:t>
      </w:r>
      <w:r w:rsidRPr="00173FAA">
        <w:rPr>
          <w:sz w:val="22"/>
          <w:szCs w:val="22"/>
        </w:rPr>
        <w:t>b.</w:t>
      </w:r>
      <w:r w:rsidRPr="00173FAA">
        <w:rPr>
          <w:sz w:val="22"/>
          <w:szCs w:val="22"/>
        </w:rPr>
        <w:tab/>
        <w:t>NCRA</w:t>
      </w:r>
    </w:p>
    <w:p w:rsidR="00C40492" w:rsidRPr="00173FAA" w:rsidRDefault="00C40492"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11. Someone who wishes to sit for the Certified Professional Coder (CPC) certification should contact which organization?</w:t>
      </w:r>
    </w:p>
    <w:p w:rsidR="00173FAA" w:rsidRPr="00173FAA" w:rsidRDefault="00173FAA" w:rsidP="00173FAA">
      <w:pPr>
        <w:ind w:left="720"/>
        <w:rPr>
          <w:sz w:val="22"/>
          <w:szCs w:val="22"/>
        </w:rPr>
      </w:pPr>
      <w:r w:rsidRPr="00173FAA">
        <w:rPr>
          <w:sz w:val="22"/>
          <w:szCs w:val="22"/>
        </w:rPr>
        <w:t>a. AHIMA</w:t>
      </w:r>
    </w:p>
    <w:p w:rsidR="00173FAA" w:rsidRPr="00C40492" w:rsidRDefault="00173FAA" w:rsidP="00173FAA">
      <w:pPr>
        <w:ind w:left="720"/>
        <w:rPr>
          <w:b/>
          <w:sz w:val="22"/>
          <w:szCs w:val="22"/>
        </w:rPr>
      </w:pPr>
      <w:r w:rsidRPr="00C40492">
        <w:rPr>
          <w:b/>
          <w:sz w:val="22"/>
          <w:szCs w:val="22"/>
          <w:highlight w:val="yellow"/>
        </w:rPr>
        <w:t>b. AAPC</w:t>
      </w:r>
    </w:p>
    <w:p w:rsidR="00173FAA" w:rsidRPr="00173FAA" w:rsidRDefault="00173FAA" w:rsidP="00173FAA">
      <w:pPr>
        <w:ind w:left="720"/>
        <w:rPr>
          <w:sz w:val="22"/>
          <w:szCs w:val="22"/>
        </w:rPr>
      </w:pPr>
      <w:r w:rsidRPr="00173FAA">
        <w:rPr>
          <w:sz w:val="22"/>
          <w:szCs w:val="22"/>
        </w:rPr>
        <w:t>c. HIMSS</w:t>
      </w:r>
    </w:p>
    <w:p w:rsidR="00173FAA" w:rsidRDefault="00173FAA" w:rsidP="00173FAA">
      <w:pPr>
        <w:ind w:left="720"/>
        <w:rPr>
          <w:sz w:val="22"/>
          <w:szCs w:val="22"/>
        </w:rPr>
      </w:pPr>
      <w:r w:rsidRPr="00173FAA">
        <w:rPr>
          <w:sz w:val="22"/>
          <w:szCs w:val="22"/>
        </w:rPr>
        <w:t>d. AHDI</w:t>
      </w:r>
      <w:r w:rsidR="00C40492">
        <w:rPr>
          <w:sz w:val="22"/>
          <w:szCs w:val="22"/>
        </w:rPr>
        <w:br/>
      </w:r>
    </w:p>
    <w:p w:rsidR="00C40492" w:rsidRPr="00173FAA" w:rsidRDefault="00C40492" w:rsidP="00C40492">
      <w:pPr>
        <w:ind w:left="720"/>
        <w:rPr>
          <w:sz w:val="22"/>
          <w:szCs w:val="22"/>
        </w:rPr>
      </w:pPr>
      <w:r>
        <w:rPr>
          <w:sz w:val="22"/>
          <w:szCs w:val="22"/>
        </w:rPr>
        <w:t xml:space="preserve">Answer: </w:t>
      </w:r>
      <w:r w:rsidRPr="00173FAA">
        <w:rPr>
          <w:sz w:val="22"/>
          <w:szCs w:val="22"/>
        </w:rPr>
        <w:t>b. AAPC</w:t>
      </w:r>
    </w:p>
    <w:p w:rsidR="00C40492" w:rsidRDefault="00C40492" w:rsidP="00173FAA">
      <w:pPr>
        <w:ind w:left="720"/>
        <w:rPr>
          <w:sz w:val="22"/>
          <w:szCs w:val="22"/>
        </w:rPr>
      </w:pPr>
    </w:p>
    <w:p w:rsidR="00C40492" w:rsidRDefault="00C40492" w:rsidP="00173FAA">
      <w:pPr>
        <w:ind w:left="720"/>
        <w:rPr>
          <w:sz w:val="22"/>
          <w:szCs w:val="22"/>
        </w:rPr>
      </w:pPr>
    </w:p>
    <w:p w:rsidR="00C40492" w:rsidRPr="00173FAA" w:rsidRDefault="00C40492" w:rsidP="00173FAA">
      <w:pPr>
        <w:ind w:left="720"/>
        <w:rPr>
          <w:sz w:val="22"/>
          <w:szCs w:val="22"/>
        </w:rPr>
      </w:pP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12. In order to qualify for an AHIMA fellowship, what minimal educational level is needed?</w:t>
      </w:r>
    </w:p>
    <w:p w:rsidR="00173FAA" w:rsidRPr="00173FAA" w:rsidRDefault="00173FAA" w:rsidP="00173FAA">
      <w:pPr>
        <w:ind w:left="720" w:hanging="720"/>
        <w:rPr>
          <w:sz w:val="22"/>
          <w:szCs w:val="22"/>
        </w:rPr>
      </w:pPr>
      <w:r w:rsidRPr="00173FAA">
        <w:rPr>
          <w:sz w:val="22"/>
          <w:szCs w:val="22"/>
        </w:rPr>
        <w:tab/>
        <w:t>a. Associate degree</w:t>
      </w:r>
    </w:p>
    <w:p w:rsidR="00173FAA" w:rsidRPr="00173FAA" w:rsidRDefault="00173FAA" w:rsidP="00173FAA">
      <w:pPr>
        <w:ind w:left="720" w:hanging="720"/>
        <w:rPr>
          <w:sz w:val="22"/>
          <w:szCs w:val="22"/>
        </w:rPr>
      </w:pPr>
      <w:r w:rsidRPr="00173FAA">
        <w:rPr>
          <w:sz w:val="22"/>
          <w:szCs w:val="22"/>
        </w:rPr>
        <w:tab/>
        <w:t>b. Bachelor degree</w:t>
      </w:r>
    </w:p>
    <w:p w:rsidR="00173FAA" w:rsidRPr="00C40492" w:rsidRDefault="00173FAA" w:rsidP="00173FAA">
      <w:pPr>
        <w:ind w:left="720" w:hanging="720"/>
        <w:rPr>
          <w:b/>
          <w:sz w:val="22"/>
          <w:szCs w:val="22"/>
        </w:rPr>
      </w:pPr>
      <w:r w:rsidRPr="00173FAA">
        <w:rPr>
          <w:sz w:val="22"/>
          <w:szCs w:val="22"/>
        </w:rPr>
        <w:tab/>
      </w:r>
      <w:r w:rsidRPr="00C40492">
        <w:rPr>
          <w:b/>
          <w:sz w:val="22"/>
          <w:szCs w:val="22"/>
          <w:highlight w:val="yellow"/>
        </w:rPr>
        <w:t>c. Master’s degree</w:t>
      </w:r>
    </w:p>
    <w:p w:rsidR="00173FAA" w:rsidRDefault="00173FAA" w:rsidP="00173FAA">
      <w:pPr>
        <w:ind w:left="720" w:hanging="720"/>
        <w:rPr>
          <w:sz w:val="22"/>
          <w:szCs w:val="22"/>
        </w:rPr>
      </w:pPr>
      <w:r w:rsidRPr="00173FAA">
        <w:rPr>
          <w:sz w:val="22"/>
          <w:szCs w:val="22"/>
        </w:rPr>
        <w:tab/>
        <w:t>d. Doctorate degree</w:t>
      </w:r>
    </w:p>
    <w:p w:rsidR="00C40492" w:rsidRDefault="00C40492" w:rsidP="00173FAA">
      <w:pPr>
        <w:ind w:left="720" w:hanging="720"/>
        <w:rPr>
          <w:sz w:val="22"/>
          <w:szCs w:val="22"/>
        </w:rPr>
      </w:pPr>
    </w:p>
    <w:p w:rsidR="00C40492" w:rsidRPr="00173FAA" w:rsidRDefault="00C40492" w:rsidP="00173FAA">
      <w:pPr>
        <w:ind w:left="720" w:hanging="720"/>
        <w:rPr>
          <w:sz w:val="22"/>
          <w:szCs w:val="22"/>
        </w:rPr>
      </w:pPr>
      <w:r>
        <w:rPr>
          <w:sz w:val="22"/>
          <w:szCs w:val="22"/>
        </w:rPr>
        <w:tab/>
        <w:t xml:space="preserve">Answer: </w:t>
      </w:r>
      <w:r w:rsidRPr="00173FAA">
        <w:rPr>
          <w:sz w:val="22"/>
          <w:szCs w:val="22"/>
        </w:rPr>
        <w:t>c. Master’s degree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13. Which of the following qualify for CEUs?</w:t>
      </w:r>
    </w:p>
    <w:p w:rsidR="00173FAA" w:rsidRPr="00173FAA" w:rsidRDefault="00173FAA" w:rsidP="00173FAA">
      <w:pPr>
        <w:ind w:left="720" w:hanging="720"/>
        <w:rPr>
          <w:sz w:val="22"/>
          <w:szCs w:val="22"/>
        </w:rPr>
      </w:pPr>
      <w:r w:rsidRPr="00173FAA">
        <w:rPr>
          <w:sz w:val="22"/>
          <w:szCs w:val="22"/>
        </w:rPr>
        <w:tab/>
      </w:r>
      <w:r w:rsidRPr="00C40492">
        <w:rPr>
          <w:sz w:val="22"/>
          <w:szCs w:val="22"/>
          <w:highlight w:val="yellow"/>
        </w:rPr>
        <w:t>a. College course</w:t>
      </w:r>
    </w:p>
    <w:p w:rsidR="00173FAA" w:rsidRPr="00173FAA" w:rsidRDefault="00173FAA" w:rsidP="00173FAA">
      <w:pPr>
        <w:ind w:left="720" w:hanging="720"/>
        <w:rPr>
          <w:sz w:val="22"/>
          <w:szCs w:val="22"/>
        </w:rPr>
      </w:pPr>
      <w:r w:rsidRPr="00173FAA">
        <w:rPr>
          <w:sz w:val="22"/>
          <w:szCs w:val="22"/>
        </w:rPr>
        <w:tab/>
        <w:t>b. Applying for fellowship</w:t>
      </w:r>
    </w:p>
    <w:p w:rsidR="00173FAA" w:rsidRPr="00173FAA" w:rsidRDefault="00173FAA" w:rsidP="00173FAA">
      <w:pPr>
        <w:ind w:left="720" w:hanging="720"/>
        <w:rPr>
          <w:sz w:val="22"/>
          <w:szCs w:val="22"/>
        </w:rPr>
      </w:pPr>
      <w:r w:rsidRPr="00173FAA">
        <w:rPr>
          <w:sz w:val="22"/>
          <w:szCs w:val="22"/>
        </w:rPr>
        <w:tab/>
        <w:t>c. Being on the AHIMA Board of Directors</w:t>
      </w:r>
    </w:p>
    <w:p w:rsidR="00173FAA" w:rsidRDefault="00173FAA" w:rsidP="00173FAA">
      <w:pPr>
        <w:ind w:left="720" w:hanging="720"/>
        <w:rPr>
          <w:sz w:val="22"/>
          <w:szCs w:val="22"/>
        </w:rPr>
      </w:pPr>
      <w:r w:rsidRPr="00173FAA">
        <w:rPr>
          <w:sz w:val="22"/>
          <w:szCs w:val="22"/>
        </w:rPr>
        <w:tab/>
        <w:t>d. Participating on an AHIMA national committee</w:t>
      </w:r>
    </w:p>
    <w:p w:rsidR="00C40492" w:rsidRDefault="00C40492" w:rsidP="00173FAA">
      <w:pPr>
        <w:ind w:left="720" w:hanging="720"/>
        <w:rPr>
          <w:sz w:val="22"/>
          <w:szCs w:val="22"/>
        </w:rPr>
      </w:pPr>
      <w:r>
        <w:rPr>
          <w:sz w:val="22"/>
          <w:szCs w:val="22"/>
        </w:rPr>
        <w:tab/>
      </w:r>
    </w:p>
    <w:p w:rsidR="00C40492" w:rsidRPr="00173FAA" w:rsidRDefault="00C40492" w:rsidP="00173FAA">
      <w:pPr>
        <w:ind w:left="720" w:hanging="720"/>
        <w:rPr>
          <w:sz w:val="22"/>
          <w:szCs w:val="22"/>
        </w:rPr>
      </w:pPr>
      <w:r>
        <w:rPr>
          <w:sz w:val="22"/>
          <w:szCs w:val="22"/>
        </w:rPr>
        <w:tab/>
        <w:t xml:space="preserve">Answer: </w:t>
      </w:r>
      <w:r w:rsidRPr="00173FAA">
        <w:rPr>
          <w:sz w:val="22"/>
          <w:szCs w:val="22"/>
        </w:rPr>
        <w:t>a. College course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14. Critique this statement: Once someone has earned the registered health information technician (RHIT) credential, it is a lifetime certification.</w:t>
      </w:r>
    </w:p>
    <w:p w:rsidR="00173FAA" w:rsidRPr="00173FAA" w:rsidRDefault="00173FAA" w:rsidP="00173FAA">
      <w:pPr>
        <w:ind w:left="720" w:hanging="720"/>
        <w:rPr>
          <w:sz w:val="22"/>
          <w:szCs w:val="22"/>
        </w:rPr>
      </w:pPr>
      <w:r w:rsidRPr="00173FAA">
        <w:rPr>
          <w:sz w:val="22"/>
          <w:szCs w:val="22"/>
        </w:rPr>
        <w:tab/>
        <w:t>a. This is a true statement.</w:t>
      </w:r>
    </w:p>
    <w:p w:rsidR="00173FAA" w:rsidRPr="00173FAA" w:rsidRDefault="00173FAA" w:rsidP="00173FAA">
      <w:pPr>
        <w:ind w:left="720" w:hanging="720"/>
        <w:rPr>
          <w:sz w:val="22"/>
          <w:szCs w:val="22"/>
        </w:rPr>
      </w:pPr>
      <w:r w:rsidRPr="00173FAA">
        <w:rPr>
          <w:sz w:val="22"/>
          <w:szCs w:val="22"/>
        </w:rPr>
        <w:tab/>
        <w:t>b. This incorrect as it is valid only until you retire.</w:t>
      </w:r>
    </w:p>
    <w:p w:rsidR="00173FAA" w:rsidRPr="00173FAA" w:rsidRDefault="00173FAA" w:rsidP="00173FAA">
      <w:pPr>
        <w:ind w:left="720" w:hanging="720"/>
        <w:rPr>
          <w:sz w:val="22"/>
          <w:szCs w:val="22"/>
        </w:rPr>
      </w:pPr>
      <w:r w:rsidRPr="00173FAA">
        <w:rPr>
          <w:sz w:val="22"/>
          <w:szCs w:val="22"/>
        </w:rPr>
        <w:tab/>
        <w:t>c. This is incorrect as RHITs have to retake for the exam every 10 years</w:t>
      </w:r>
    </w:p>
    <w:p w:rsidR="00173FAA" w:rsidRPr="00173FAA" w:rsidRDefault="00173FAA" w:rsidP="00173FAA">
      <w:pPr>
        <w:ind w:left="720" w:hanging="720"/>
        <w:rPr>
          <w:sz w:val="22"/>
          <w:szCs w:val="22"/>
        </w:rPr>
      </w:pPr>
      <w:r w:rsidRPr="00173FAA">
        <w:rPr>
          <w:sz w:val="22"/>
          <w:szCs w:val="22"/>
        </w:rPr>
        <w:tab/>
        <w:t xml:space="preserve">d. </w:t>
      </w:r>
      <w:r w:rsidRPr="001C7CF0">
        <w:rPr>
          <w:b/>
          <w:sz w:val="22"/>
          <w:szCs w:val="22"/>
          <w:highlight w:val="yellow"/>
        </w:rPr>
        <w:t>This is incorrect as RHITs have to become recertified.</w:t>
      </w:r>
    </w:p>
    <w:p w:rsidR="00173FAA" w:rsidRDefault="00173FAA" w:rsidP="00173FAA">
      <w:pPr>
        <w:ind w:left="720" w:hanging="720"/>
        <w:rPr>
          <w:sz w:val="22"/>
          <w:szCs w:val="22"/>
        </w:rPr>
      </w:pPr>
    </w:p>
    <w:p w:rsidR="001C7CF0" w:rsidRDefault="001C7CF0" w:rsidP="00173FAA">
      <w:pPr>
        <w:ind w:left="720" w:hanging="720"/>
        <w:rPr>
          <w:sz w:val="22"/>
          <w:szCs w:val="22"/>
        </w:rPr>
      </w:pPr>
      <w:r>
        <w:rPr>
          <w:sz w:val="22"/>
          <w:szCs w:val="22"/>
        </w:rPr>
        <w:tab/>
        <w:t xml:space="preserve">Answer: D. This is incorrect as RHITs hae to become recertified. </w:t>
      </w:r>
    </w:p>
    <w:p w:rsidR="001C7CF0" w:rsidRPr="00173FAA" w:rsidRDefault="001C7CF0"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15. Which group is responsible for AHIMA’s certification exams?</w:t>
      </w:r>
    </w:p>
    <w:p w:rsidR="00173FAA" w:rsidRPr="001C7CF0" w:rsidRDefault="00173FAA" w:rsidP="00173FAA">
      <w:pPr>
        <w:ind w:left="720" w:hanging="720"/>
        <w:rPr>
          <w:b/>
          <w:sz w:val="22"/>
          <w:szCs w:val="22"/>
        </w:rPr>
      </w:pPr>
      <w:r w:rsidRPr="00173FAA">
        <w:rPr>
          <w:sz w:val="22"/>
          <w:szCs w:val="22"/>
        </w:rPr>
        <w:tab/>
      </w:r>
      <w:r w:rsidRPr="001C7CF0">
        <w:rPr>
          <w:b/>
          <w:sz w:val="22"/>
          <w:szCs w:val="22"/>
          <w:highlight w:val="yellow"/>
        </w:rPr>
        <w:t>a. CCHIIM</w:t>
      </w:r>
    </w:p>
    <w:p w:rsidR="00173FAA" w:rsidRPr="00173FAA" w:rsidRDefault="00173FAA" w:rsidP="00173FAA">
      <w:pPr>
        <w:ind w:left="720" w:hanging="720"/>
        <w:rPr>
          <w:sz w:val="22"/>
          <w:szCs w:val="22"/>
        </w:rPr>
      </w:pPr>
      <w:r w:rsidRPr="00173FAA">
        <w:rPr>
          <w:sz w:val="22"/>
          <w:szCs w:val="22"/>
        </w:rPr>
        <w:tab/>
        <w:t>b. AHIMA House of Delegates</w:t>
      </w:r>
    </w:p>
    <w:p w:rsidR="00173FAA" w:rsidRPr="00173FAA" w:rsidRDefault="00173FAA" w:rsidP="00173FAA">
      <w:pPr>
        <w:ind w:left="720" w:hanging="720"/>
        <w:rPr>
          <w:sz w:val="22"/>
          <w:szCs w:val="22"/>
        </w:rPr>
      </w:pPr>
      <w:r w:rsidRPr="00173FAA">
        <w:rPr>
          <w:sz w:val="22"/>
          <w:szCs w:val="22"/>
        </w:rPr>
        <w:tab/>
        <w:t>c. AHIMA Board of Directors</w:t>
      </w:r>
    </w:p>
    <w:p w:rsidR="00173FAA" w:rsidRPr="00173FAA" w:rsidRDefault="00173FAA" w:rsidP="00173FAA">
      <w:pPr>
        <w:ind w:left="720" w:hanging="720"/>
        <w:rPr>
          <w:sz w:val="22"/>
          <w:szCs w:val="22"/>
        </w:rPr>
      </w:pPr>
      <w:r w:rsidRPr="00173FAA">
        <w:rPr>
          <w:sz w:val="22"/>
          <w:szCs w:val="22"/>
        </w:rPr>
        <w:tab/>
        <w:t>d. CAHIIM</w:t>
      </w:r>
    </w:p>
    <w:p w:rsidR="00173FAA" w:rsidRDefault="00173FAA" w:rsidP="00173FAA">
      <w:pPr>
        <w:ind w:left="720" w:hanging="720"/>
        <w:rPr>
          <w:sz w:val="22"/>
          <w:szCs w:val="22"/>
        </w:rPr>
      </w:pPr>
    </w:p>
    <w:p w:rsidR="001C7CF0" w:rsidRPr="00173FAA" w:rsidRDefault="001C7CF0" w:rsidP="00173FAA">
      <w:pPr>
        <w:ind w:left="720" w:hanging="720"/>
        <w:rPr>
          <w:sz w:val="22"/>
          <w:szCs w:val="22"/>
        </w:rPr>
      </w:pPr>
      <w:r>
        <w:rPr>
          <w:sz w:val="22"/>
          <w:szCs w:val="22"/>
        </w:rPr>
        <w:tab/>
        <w:t xml:space="preserve">Answer: </w:t>
      </w:r>
      <w:r w:rsidRPr="00173FAA">
        <w:rPr>
          <w:sz w:val="22"/>
          <w:szCs w:val="22"/>
        </w:rPr>
        <w:t>a. College course</w:t>
      </w:r>
    </w:p>
    <w:p w:rsidR="00173FAA" w:rsidRPr="00173FAA" w:rsidRDefault="00173FAA" w:rsidP="00173FAA">
      <w:pPr>
        <w:ind w:left="720" w:hanging="720"/>
        <w:rPr>
          <w:sz w:val="22"/>
          <w:szCs w:val="22"/>
        </w:rPr>
      </w:pPr>
      <w:r w:rsidRPr="00173FAA">
        <w:rPr>
          <w:sz w:val="22"/>
          <w:szCs w:val="22"/>
        </w:rPr>
        <w:t>16. State College is applying for accreditation of the new HIM program. How long do they have to complete their candidacy?</w:t>
      </w:r>
    </w:p>
    <w:p w:rsidR="00173FAA" w:rsidRPr="00173FAA" w:rsidRDefault="00173FAA" w:rsidP="00173FAA">
      <w:pPr>
        <w:ind w:left="720" w:hanging="720"/>
        <w:rPr>
          <w:sz w:val="22"/>
          <w:szCs w:val="22"/>
        </w:rPr>
      </w:pPr>
      <w:r w:rsidRPr="00173FAA">
        <w:rPr>
          <w:sz w:val="22"/>
          <w:szCs w:val="22"/>
        </w:rPr>
        <w:tab/>
        <w:t>a. 1 year</w:t>
      </w:r>
    </w:p>
    <w:p w:rsidR="00173FAA" w:rsidRPr="00E6436F" w:rsidRDefault="00173FAA" w:rsidP="00173FAA">
      <w:pPr>
        <w:ind w:left="720" w:hanging="720"/>
        <w:rPr>
          <w:b/>
          <w:sz w:val="22"/>
          <w:szCs w:val="22"/>
        </w:rPr>
      </w:pPr>
      <w:r w:rsidRPr="00173FAA">
        <w:rPr>
          <w:sz w:val="22"/>
          <w:szCs w:val="22"/>
        </w:rPr>
        <w:tab/>
      </w:r>
      <w:r w:rsidRPr="00E6436F">
        <w:rPr>
          <w:b/>
          <w:sz w:val="22"/>
          <w:szCs w:val="22"/>
          <w:highlight w:val="yellow"/>
        </w:rPr>
        <w:t>b. 2 years</w:t>
      </w:r>
    </w:p>
    <w:p w:rsidR="00173FAA" w:rsidRPr="00173FAA" w:rsidRDefault="00173FAA" w:rsidP="00173FAA">
      <w:pPr>
        <w:ind w:left="720" w:hanging="720"/>
        <w:rPr>
          <w:sz w:val="22"/>
          <w:szCs w:val="22"/>
        </w:rPr>
      </w:pPr>
      <w:r w:rsidRPr="00173FAA">
        <w:rPr>
          <w:sz w:val="22"/>
          <w:szCs w:val="22"/>
        </w:rPr>
        <w:tab/>
        <w:t>c. 4 years</w:t>
      </w:r>
    </w:p>
    <w:p w:rsidR="00173FAA" w:rsidRPr="00173FAA" w:rsidRDefault="00173FAA" w:rsidP="00173FAA">
      <w:pPr>
        <w:ind w:left="720" w:hanging="720"/>
        <w:rPr>
          <w:sz w:val="22"/>
          <w:szCs w:val="22"/>
        </w:rPr>
      </w:pPr>
      <w:r w:rsidRPr="00173FAA">
        <w:rPr>
          <w:sz w:val="22"/>
          <w:szCs w:val="22"/>
        </w:rPr>
        <w:tab/>
        <w:t>d. 5 years</w:t>
      </w:r>
    </w:p>
    <w:p w:rsidR="00173FAA" w:rsidRDefault="00173FAA" w:rsidP="00173FAA">
      <w:pPr>
        <w:ind w:left="720" w:hanging="720"/>
        <w:rPr>
          <w:sz w:val="22"/>
          <w:szCs w:val="22"/>
        </w:rPr>
      </w:pPr>
    </w:p>
    <w:p w:rsidR="00E6436F" w:rsidRDefault="00E6436F" w:rsidP="00173FAA">
      <w:pPr>
        <w:ind w:left="720" w:hanging="720"/>
        <w:rPr>
          <w:sz w:val="22"/>
          <w:szCs w:val="22"/>
        </w:rPr>
      </w:pPr>
      <w:r>
        <w:rPr>
          <w:sz w:val="22"/>
          <w:szCs w:val="22"/>
        </w:rPr>
        <w:tab/>
        <w:t xml:space="preserve">Answer: b. 2 years. </w:t>
      </w:r>
    </w:p>
    <w:p w:rsidR="00E6436F" w:rsidRPr="00173FAA" w:rsidRDefault="00E6436F"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17. The two components of AHIMA’s management structure are which of the following?</w:t>
      </w:r>
    </w:p>
    <w:p w:rsidR="00173FAA" w:rsidRPr="00173FAA" w:rsidRDefault="00173FAA" w:rsidP="00173FAA">
      <w:pPr>
        <w:ind w:left="720" w:hanging="720"/>
        <w:rPr>
          <w:sz w:val="22"/>
          <w:szCs w:val="22"/>
        </w:rPr>
      </w:pPr>
      <w:r w:rsidRPr="00173FAA">
        <w:rPr>
          <w:sz w:val="22"/>
          <w:szCs w:val="22"/>
        </w:rPr>
        <w:tab/>
        <w:t>a. Staff and team</w:t>
      </w:r>
    </w:p>
    <w:p w:rsidR="00173FAA" w:rsidRPr="00173FAA" w:rsidRDefault="00173FAA" w:rsidP="00173FAA">
      <w:pPr>
        <w:ind w:left="720" w:hanging="720"/>
        <w:rPr>
          <w:sz w:val="22"/>
          <w:szCs w:val="22"/>
        </w:rPr>
      </w:pPr>
      <w:r w:rsidRPr="00173FAA">
        <w:rPr>
          <w:sz w:val="22"/>
          <w:szCs w:val="22"/>
        </w:rPr>
        <w:tab/>
        <w:t>b. Team and committee</w:t>
      </w:r>
    </w:p>
    <w:p w:rsidR="00173FAA" w:rsidRPr="00E6436F" w:rsidRDefault="00173FAA" w:rsidP="00173FAA">
      <w:pPr>
        <w:ind w:left="720" w:hanging="720"/>
        <w:rPr>
          <w:b/>
          <w:sz w:val="22"/>
          <w:szCs w:val="22"/>
        </w:rPr>
      </w:pPr>
      <w:r w:rsidRPr="00173FAA">
        <w:rPr>
          <w:sz w:val="22"/>
          <w:szCs w:val="22"/>
        </w:rPr>
        <w:tab/>
      </w:r>
      <w:r w:rsidRPr="00E6436F">
        <w:rPr>
          <w:b/>
          <w:sz w:val="22"/>
          <w:szCs w:val="22"/>
          <w:highlight w:val="yellow"/>
        </w:rPr>
        <w:t>c. Staff and volunteer</w:t>
      </w:r>
    </w:p>
    <w:p w:rsidR="00173FAA" w:rsidRPr="00173FAA" w:rsidRDefault="00173FAA" w:rsidP="00173FAA">
      <w:pPr>
        <w:ind w:left="720" w:hanging="720"/>
        <w:rPr>
          <w:sz w:val="22"/>
          <w:szCs w:val="22"/>
        </w:rPr>
      </w:pPr>
      <w:r w:rsidRPr="00173FAA">
        <w:rPr>
          <w:sz w:val="22"/>
          <w:szCs w:val="22"/>
        </w:rPr>
        <w:tab/>
        <w:t>d. Volunteer and council</w:t>
      </w:r>
    </w:p>
    <w:p w:rsidR="00173FAA" w:rsidRDefault="00173FAA" w:rsidP="00173FAA">
      <w:pPr>
        <w:ind w:left="720" w:hanging="720"/>
        <w:rPr>
          <w:sz w:val="22"/>
          <w:szCs w:val="22"/>
        </w:rPr>
      </w:pPr>
    </w:p>
    <w:p w:rsidR="00E6436F" w:rsidRDefault="00E6436F" w:rsidP="00173FAA">
      <w:pPr>
        <w:ind w:left="720" w:hanging="720"/>
        <w:rPr>
          <w:sz w:val="22"/>
          <w:szCs w:val="22"/>
        </w:rPr>
      </w:pPr>
      <w:r>
        <w:rPr>
          <w:sz w:val="22"/>
          <w:szCs w:val="22"/>
        </w:rPr>
        <w:tab/>
        <w:t xml:space="preserve">Answer: </w:t>
      </w:r>
      <w:r w:rsidRPr="00173FAA">
        <w:rPr>
          <w:sz w:val="22"/>
          <w:szCs w:val="22"/>
        </w:rPr>
        <w:t>c. Staff and volunteer</w:t>
      </w:r>
      <w:bookmarkStart w:id="0" w:name="_GoBack"/>
      <w:bookmarkEnd w:id="0"/>
    </w:p>
    <w:p w:rsidR="00E6436F" w:rsidRDefault="00E6436F" w:rsidP="00173FAA">
      <w:pPr>
        <w:ind w:left="720" w:hanging="720"/>
        <w:rPr>
          <w:sz w:val="22"/>
          <w:szCs w:val="22"/>
        </w:rPr>
      </w:pPr>
    </w:p>
    <w:p w:rsidR="00E6436F" w:rsidRPr="00173FAA" w:rsidRDefault="00E6436F"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18. An RHIT who graduated from college 6 months ago is joining AHIMA for the first time. What membership is he or she qualified for?</w:t>
      </w:r>
    </w:p>
    <w:p w:rsidR="00173FAA" w:rsidRPr="00173FAA" w:rsidRDefault="00173FAA" w:rsidP="00173FAA">
      <w:pPr>
        <w:ind w:left="720" w:hanging="720"/>
        <w:rPr>
          <w:sz w:val="22"/>
          <w:szCs w:val="22"/>
        </w:rPr>
      </w:pPr>
      <w:r w:rsidRPr="00173FAA">
        <w:rPr>
          <w:sz w:val="22"/>
          <w:szCs w:val="22"/>
        </w:rPr>
        <w:tab/>
        <w:t>a. Student</w:t>
      </w:r>
    </w:p>
    <w:p w:rsidR="00173FAA" w:rsidRPr="00173FAA" w:rsidRDefault="00173FAA" w:rsidP="00173FAA">
      <w:pPr>
        <w:ind w:left="720" w:hanging="720"/>
        <w:rPr>
          <w:sz w:val="22"/>
          <w:szCs w:val="22"/>
        </w:rPr>
      </w:pPr>
      <w:r w:rsidRPr="00173FAA">
        <w:rPr>
          <w:sz w:val="22"/>
          <w:szCs w:val="22"/>
        </w:rPr>
        <w:tab/>
        <w:t>b. Emeritus</w:t>
      </w:r>
    </w:p>
    <w:p w:rsidR="00173FAA" w:rsidRPr="00E6436F" w:rsidRDefault="00173FAA" w:rsidP="00173FAA">
      <w:pPr>
        <w:ind w:left="720" w:hanging="720"/>
        <w:rPr>
          <w:b/>
          <w:sz w:val="22"/>
          <w:szCs w:val="22"/>
        </w:rPr>
      </w:pPr>
      <w:r w:rsidRPr="00173FAA">
        <w:rPr>
          <w:sz w:val="22"/>
          <w:szCs w:val="22"/>
        </w:rPr>
        <w:tab/>
      </w:r>
      <w:r w:rsidRPr="00E6436F">
        <w:rPr>
          <w:b/>
          <w:sz w:val="22"/>
          <w:szCs w:val="22"/>
          <w:highlight w:val="yellow"/>
        </w:rPr>
        <w:t>c. New graduate</w:t>
      </w:r>
    </w:p>
    <w:p w:rsidR="00173FAA" w:rsidRDefault="00173FAA" w:rsidP="00173FAA">
      <w:pPr>
        <w:ind w:left="720" w:hanging="720"/>
        <w:rPr>
          <w:sz w:val="22"/>
          <w:szCs w:val="22"/>
        </w:rPr>
      </w:pPr>
      <w:r w:rsidRPr="00173FAA">
        <w:rPr>
          <w:sz w:val="22"/>
          <w:szCs w:val="22"/>
        </w:rPr>
        <w:tab/>
      </w:r>
      <w:r w:rsidRPr="00125D43">
        <w:rPr>
          <w:color w:val="FF0000"/>
          <w:sz w:val="22"/>
          <w:szCs w:val="22"/>
        </w:rPr>
        <w:t>d. Active</w:t>
      </w:r>
      <w:r w:rsidR="00125D43">
        <w:rPr>
          <w:color w:val="FF0000"/>
          <w:sz w:val="22"/>
          <w:szCs w:val="22"/>
        </w:rPr>
        <w:t xml:space="preserve">  </w:t>
      </w:r>
    </w:p>
    <w:p w:rsidR="00E6436F" w:rsidRDefault="00E6436F" w:rsidP="00173FAA">
      <w:pPr>
        <w:ind w:left="720" w:hanging="720"/>
        <w:rPr>
          <w:sz w:val="22"/>
          <w:szCs w:val="22"/>
        </w:rPr>
      </w:pPr>
    </w:p>
    <w:p w:rsidR="00E6436F" w:rsidRPr="00173FAA" w:rsidRDefault="00E6436F" w:rsidP="00E6436F">
      <w:pPr>
        <w:ind w:left="720" w:hanging="720"/>
        <w:rPr>
          <w:sz w:val="22"/>
          <w:szCs w:val="22"/>
        </w:rPr>
      </w:pPr>
      <w:r>
        <w:rPr>
          <w:sz w:val="22"/>
          <w:szCs w:val="22"/>
        </w:rPr>
        <w:tab/>
        <w:t xml:space="preserve">Answer: </w:t>
      </w:r>
      <w:r w:rsidRPr="00173FAA">
        <w:rPr>
          <w:sz w:val="22"/>
          <w:szCs w:val="22"/>
        </w:rPr>
        <w:t>c. New graduate</w:t>
      </w:r>
    </w:p>
    <w:p w:rsidR="00E6436F" w:rsidRPr="00173FAA" w:rsidRDefault="00E6436F" w:rsidP="00173FAA">
      <w:pPr>
        <w:ind w:left="720" w:hanging="720"/>
        <w:rPr>
          <w:sz w:val="22"/>
          <w:szCs w:val="22"/>
        </w:rPr>
      </w:pP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19. Critique this statement: an RHIT must be at least 65 years old in order to qualify for emeritus membership.</w:t>
      </w:r>
    </w:p>
    <w:p w:rsidR="00173FAA" w:rsidRPr="00E6436F" w:rsidRDefault="00173FAA" w:rsidP="00173FAA">
      <w:pPr>
        <w:ind w:left="720" w:hanging="720"/>
        <w:rPr>
          <w:b/>
          <w:sz w:val="22"/>
          <w:szCs w:val="22"/>
        </w:rPr>
      </w:pPr>
      <w:r w:rsidRPr="00173FAA">
        <w:rPr>
          <w:sz w:val="22"/>
          <w:szCs w:val="22"/>
        </w:rPr>
        <w:tab/>
      </w:r>
      <w:r w:rsidRPr="00E6436F">
        <w:rPr>
          <w:b/>
          <w:sz w:val="22"/>
          <w:szCs w:val="22"/>
          <w:highlight w:val="yellow"/>
        </w:rPr>
        <w:t>a. This is a true statement.</w:t>
      </w:r>
    </w:p>
    <w:p w:rsidR="00173FAA" w:rsidRPr="00173FAA" w:rsidRDefault="00173FAA" w:rsidP="00173FAA">
      <w:pPr>
        <w:ind w:left="720" w:hanging="720"/>
        <w:rPr>
          <w:sz w:val="22"/>
          <w:szCs w:val="22"/>
        </w:rPr>
      </w:pPr>
      <w:r w:rsidRPr="00173FAA">
        <w:rPr>
          <w:sz w:val="22"/>
          <w:szCs w:val="22"/>
        </w:rPr>
        <w:tab/>
        <w:t>b. This is a false statement because the member must be at least 60 years old to qualify.</w:t>
      </w:r>
    </w:p>
    <w:p w:rsidR="00173FAA" w:rsidRPr="00173FAA" w:rsidRDefault="00173FAA" w:rsidP="00173FAA">
      <w:pPr>
        <w:ind w:left="720" w:hanging="720"/>
        <w:rPr>
          <w:sz w:val="22"/>
          <w:szCs w:val="22"/>
        </w:rPr>
      </w:pPr>
      <w:r w:rsidRPr="00173FAA">
        <w:rPr>
          <w:sz w:val="22"/>
          <w:szCs w:val="22"/>
        </w:rPr>
        <w:tab/>
        <w:t>c. This is a false statement because the member must be at least 70 years old to qualify.</w:t>
      </w:r>
    </w:p>
    <w:p w:rsidR="00173FAA" w:rsidRDefault="00173FAA" w:rsidP="00173FAA">
      <w:pPr>
        <w:ind w:left="720" w:hanging="720"/>
        <w:rPr>
          <w:sz w:val="22"/>
          <w:szCs w:val="22"/>
        </w:rPr>
      </w:pPr>
      <w:r w:rsidRPr="00173FAA">
        <w:rPr>
          <w:sz w:val="22"/>
          <w:szCs w:val="22"/>
        </w:rPr>
        <w:tab/>
        <w:t>d. This is a false statement because the member must be at least 55 years old to qualify.</w:t>
      </w:r>
    </w:p>
    <w:p w:rsidR="00E6436F" w:rsidRDefault="00E6436F" w:rsidP="00173FAA">
      <w:pPr>
        <w:ind w:left="720" w:hanging="720"/>
        <w:rPr>
          <w:sz w:val="22"/>
          <w:szCs w:val="22"/>
        </w:rPr>
      </w:pPr>
    </w:p>
    <w:p w:rsidR="00E6436F" w:rsidRPr="00173FAA" w:rsidRDefault="00E6436F" w:rsidP="00E6436F">
      <w:pPr>
        <w:ind w:left="720" w:hanging="720"/>
        <w:rPr>
          <w:sz w:val="22"/>
          <w:szCs w:val="22"/>
        </w:rPr>
      </w:pPr>
      <w:r>
        <w:rPr>
          <w:sz w:val="22"/>
          <w:szCs w:val="22"/>
        </w:rPr>
        <w:tab/>
        <w:t xml:space="preserve">Answer: </w:t>
      </w:r>
      <w:r w:rsidRPr="00173FAA">
        <w:rPr>
          <w:sz w:val="22"/>
          <w:szCs w:val="22"/>
        </w:rPr>
        <w:t>a. This is a true statement.</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20. The requirement for an HIM professional to comply with all laws, regulations, and standards governing the practice of HIM is in the AHIMA _________.</w:t>
      </w:r>
    </w:p>
    <w:p w:rsidR="00173FAA" w:rsidRPr="00173FAA" w:rsidRDefault="00173FAA" w:rsidP="00173FAA">
      <w:pPr>
        <w:ind w:left="720" w:hanging="720"/>
        <w:rPr>
          <w:sz w:val="22"/>
          <w:szCs w:val="22"/>
        </w:rPr>
      </w:pPr>
      <w:r w:rsidRPr="00173FAA">
        <w:rPr>
          <w:sz w:val="22"/>
          <w:szCs w:val="22"/>
        </w:rPr>
        <w:tab/>
        <w:t>a. Mission</w:t>
      </w:r>
    </w:p>
    <w:p w:rsidR="00173FAA" w:rsidRPr="00173FAA" w:rsidRDefault="00173FAA" w:rsidP="00173FAA">
      <w:pPr>
        <w:ind w:left="720" w:hanging="720"/>
        <w:rPr>
          <w:sz w:val="22"/>
          <w:szCs w:val="22"/>
        </w:rPr>
      </w:pPr>
      <w:r w:rsidRPr="00173FAA">
        <w:rPr>
          <w:sz w:val="22"/>
          <w:szCs w:val="22"/>
        </w:rPr>
        <w:tab/>
        <w:t>b. Vision</w:t>
      </w:r>
    </w:p>
    <w:p w:rsidR="00173FAA" w:rsidRPr="00E6436F" w:rsidRDefault="00173FAA" w:rsidP="00173FAA">
      <w:pPr>
        <w:ind w:left="720" w:hanging="720"/>
        <w:rPr>
          <w:b/>
          <w:sz w:val="22"/>
          <w:szCs w:val="22"/>
        </w:rPr>
      </w:pPr>
      <w:r w:rsidRPr="00173FAA">
        <w:rPr>
          <w:sz w:val="22"/>
          <w:szCs w:val="22"/>
        </w:rPr>
        <w:tab/>
      </w:r>
      <w:r w:rsidRPr="00E6436F">
        <w:rPr>
          <w:b/>
          <w:sz w:val="22"/>
          <w:szCs w:val="22"/>
          <w:highlight w:val="yellow"/>
        </w:rPr>
        <w:t>c. Code of ethics</w:t>
      </w:r>
    </w:p>
    <w:p w:rsidR="00173FAA" w:rsidRPr="00173FAA" w:rsidRDefault="00173FAA" w:rsidP="00173FAA">
      <w:pPr>
        <w:ind w:left="720" w:hanging="720"/>
        <w:rPr>
          <w:sz w:val="22"/>
          <w:szCs w:val="22"/>
        </w:rPr>
      </w:pPr>
      <w:r w:rsidRPr="00173FAA">
        <w:rPr>
          <w:sz w:val="22"/>
          <w:szCs w:val="22"/>
        </w:rPr>
        <w:tab/>
        <w:t>d. Engage</w:t>
      </w:r>
    </w:p>
    <w:p w:rsidR="00173FAA" w:rsidRDefault="00173FAA" w:rsidP="00173FAA">
      <w:pPr>
        <w:ind w:left="720" w:hanging="720"/>
        <w:rPr>
          <w:sz w:val="22"/>
          <w:szCs w:val="22"/>
        </w:rPr>
      </w:pPr>
    </w:p>
    <w:p w:rsidR="00E6436F" w:rsidRDefault="00E6436F" w:rsidP="00173FAA">
      <w:pPr>
        <w:ind w:left="720" w:hanging="720"/>
        <w:rPr>
          <w:sz w:val="22"/>
          <w:szCs w:val="22"/>
        </w:rPr>
      </w:pPr>
      <w:r>
        <w:rPr>
          <w:sz w:val="22"/>
          <w:szCs w:val="22"/>
        </w:rPr>
        <w:tab/>
      </w:r>
      <w:r w:rsidRPr="00173FAA">
        <w:rPr>
          <w:sz w:val="22"/>
          <w:szCs w:val="22"/>
        </w:rPr>
        <w:t>c. Code of ethics</w:t>
      </w:r>
    </w:p>
    <w:p w:rsidR="00E6436F" w:rsidRPr="00173FAA" w:rsidRDefault="00E6436F"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21. The accountability framework and decision rights to achieve enterprise information management is known as:</w:t>
      </w:r>
    </w:p>
    <w:p w:rsidR="00173FAA" w:rsidRPr="00173FAA" w:rsidRDefault="00173FAA" w:rsidP="00173FAA">
      <w:pPr>
        <w:ind w:left="720" w:hanging="720"/>
        <w:rPr>
          <w:sz w:val="22"/>
          <w:szCs w:val="22"/>
        </w:rPr>
      </w:pPr>
      <w:r w:rsidRPr="00173FAA">
        <w:rPr>
          <w:sz w:val="22"/>
          <w:szCs w:val="22"/>
        </w:rPr>
        <w:tab/>
        <w:t>a. Credential</w:t>
      </w:r>
    </w:p>
    <w:p w:rsidR="00173FAA" w:rsidRPr="00BC65B4" w:rsidRDefault="00173FAA" w:rsidP="00173FAA">
      <w:pPr>
        <w:ind w:left="720" w:hanging="720"/>
        <w:rPr>
          <w:b/>
          <w:sz w:val="22"/>
          <w:szCs w:val="22"/>
        </w:rPr>
      </w:pPr>
      <w:r w:rsidRPr="00173FAA">
        <w:rPr>
          <w:sz w:val="22"/>
          <w:szCs w:val="22"/>
        </w:rPr>
        <w:tab/>
      </w:r>
      <w:r w:rsidRPr="00BC65B4">
        <w:rPr>
          <w:b/>
          <w:sz w:val="22"/>
          <w:szCs w:val="22"/>
          <w:highlight w:val="yellow"/>
        </w:rPr>
        <w:t>b. Information governance</w:t>
      </w:r>
    </w:p>
    <w:p w:rsidR="00173FAA" w:rsidRPr="00173FAA" w:rsidRDefault="00173FAA" w:rsidP="00173FAA">
      <w:pPr>
        <w:ind w:left="720" w:hanging="720"/>
        <w:rPr>
          <w:sz w:val="22"/>
          <w:szCs w:val="22"/>
        </w:rPr>
      </w:pPr>
      <w:r w:rsidRPr="00173FAA">
        <w:rPr>
          <w:sz w:val="22"/>
          <w:szCs w:val="22"/>
        </w:rPr>
        <w:tab/>
        <w:t>c. Certification</w:t>
      </w:r>
    </w:p>
    <w:p w:rsidR="00173FAA" w:rsidRDefault="00173FAA" w:rsidP="00173FAA">
      <w:pPr>
        <w:ind w:left="720" w:hanging="720"/>
        <w:rPr>
          <w:sz w:val="22"/>
          <w:szCs w:val="22"/>
        </w:rPr>
      </w:pPr>
      <w:r w:rsidRPr="00173FAA">
        <w:rPr>
          <w:sz w:val="22"/>
          <w:szCs w:val="22"/>
        </w:rPr>
        <w:tab/>
        <w:t>d. Registration</w:t>
      </w:r>
    </w:p>
    <w:p w:rsidR="00BC65B4" w:rsidRDefault="00BC65B4" w:rsidP="00173FAA">
      <w:pPr>
        <w:ind w:left="720" w:hanging="720"/>
        <w:rPr>
          <w:sz w:val="22"/>
          <w:szCs w:val="22"/>
        </w:rPr>
      </w:pPr>
    </w:p>
    <w:p w:rsidR="00BC65B4" w:rsidRPr="00BC65B4" w:rsidRDefault="00BC65B4" w:rsidP="00173FAA">
      <w:pPr>
        <w:ind w:left="720" w:hanging="720"/>
      </w:pPr>
      <w:r>
        <w:rPr>
          <w:sz w:val="22"/>
          <w:szCs w:val="22"/>
        </w:rPr>
        <w:tab/>
        <w:t xml:space="preserve">Answer: </w:t>
      </w:r>
      <w:r w:rsidRPr="00173FAA">
        <w:rPr>
          <w:sz w:val="22"/>
          <w:szCs w:val="22"/>
        </w:rPr>
        <w:t>b. Information governance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22. Prior to hospital standardization, health records were:</w:t>
      </w:r>
    </w:p>
    <w:p w:rsidR="00173FAA" w:rsidRPr="00173FAA" w:rsidRDefault="00173FAA" w:rsidP="00173FAA">
      <w:pPr>
        <w:ind w:left="720" w:hanging="720"/>
        <w:rPr>
          <w:sz w:val="22"/>
          <w:szCs w:val="22"/>
        </w:rPr>
      </w:pPr>
      <w:r w:rsidRPr="00173FAA">
        <w:rPr>
          <w:sz w:val="22"/>
          <w:szCs w:val="22"/>
        </w:rPr>
        <w:tab/>
        <w:t>a. Valuable tools</w:t>
      </w:r>
    </w:p>
    <w:p w:rsidR="00173FAA" w:rsidRPr="00173FAA" w:rsidRDefault="00173FAA" w:rsidP="00173FAA">
      <w:pPr>
        <w:ind w:left="720" w:hanging="720"/>
        <w:rPr>
          <w:sz w:val="22"/>
          <w:szCs w:val="22"/>
        </w:rPr>
      </w:pPr>
      <w:r w:rsidRPr="00173FAA">
        <w:rPr>
          <w:sz w:val="22"/>
          <w:szCs w:val="22"/>
        </w:rPr>
        <w:tab/>
        <w:t>b. Strong communication methods</w:t>
      </w:r>
    </w:p>
    <w:p w:rsidR="00173FAA" w:rsidRPr="00173FAA" w:rsidRDefault="00173FAA" w:rsidP="00173FAA">
      <w:pPr>
        <w:ind w:left="720" w:hanging="720"/>
        <w:rPr>
          <w:sz w:val="22"/>
          <w:szCs w:val="22"/>
        </w:rPr>
      </w:pPr>
      <w:r w:rsidRPr="00173FAA">
        <w:rPr>
          <w:sz w:val="22"/>
          <w:szCs w:val="22"/>
        </w:rPr>
        <w:tab/>
        <w:t>c. Complete documentation of patient care</w:t>
      </w:r>
    </w:p>
    <w:p w:rsidR="00173FAA" w:rsidRDefault="00173FAA" w:rsidP="00173FAA">
      <w:pPr>
        <w:ind w:left="720" w:hanging="720"/>
        <w:rPr>
          <w:b/>
          <w:sz w:val="22"/>
          <w:szCs w:val="22"/>
        </w:rPr>
      </w:pPr>
      <w:r w:rsidRPr="00173FAA">
        <w:rPr>
          <w:sz w:val="22"/>
          <w:szCs w:val="22"/>
        </w:rPr>
        <w:tab/>
      </w:r>
      <w:r w:rsidRPr="00BC65B4">
        <w:rPr>
          <w:b/>
          <w:sz w:val="22"/>
          <w:szCs w:val="22"/>
          <w:highlight w:val="yellow"/>
        </w:rPr>
        <w:t>d. Essentially worthless</w:t>
      </w:r>
    </w:p>
    <w:p w:rsidR="00BC65B4" w:rsidRDefault="00BC65B4" w:rsidP="00173FAA">
      <w:pPr>
        <w:ind w:left="720" w:hanging="720"/>
        <w:rPr>
          <w:b/>
          <w:sz w:val="22"/>
          <w:szCs w:val="22"/>
        </w:rPr>
      </w:pPr>
    </w:p>
    <w:p w:rsidR="00BC65B4" w:rsidRPr="00173FAA" w:rsidRDefault="00BC65B4" w:rsidP="00BC65B4">
      <w:pPr>
        <w:ind w:left="720" w:hanging="720"/>
        <w:rPr>
          <w:sz w:val="22"/>
          <w:szCs w:val="22"/>
        </w:rPr>
      </w:pPr>
      <w:r>
        <w:rPr>
          <w:b/>
          <w:sz w:val="22"/>
          <w:szCs w:val="22"/>
        </w:rPr>
        <w:tab/>
      </w:r>
      <w:r w:rsidRPr="00173FAA">
        <w:rPr>
          <w:sz w:val="22"/>
          <w:szCs w:val="22"/>
        </w:rPr>
        <w:t>d. Essentially worthless</w:t>
      </w:r>
    </w:p>
    <w:p w:rsidR="00BC65B4" w:rsidRDefault="00BC65B4" w:rsidP="00173FAA">
      <w:pPr>
        <w:ind w:left="720" w:hanging="720"/>
        <w:rPr>
          <w:b/>
          <w:sz w:val="22"/>
          <w:szCs w:val="22"/>
        </w:rPr>
      </w:pPr>
    </w:p>
    <w:p w:rsidR="00BC65B4" w:rsidRDefault="00BC65B4" w:rsidP="00173FAA">
      <w:pPr>
        <w:ind w:left="720" w:hanging="720"/>
        <w:rPr>
          <w:b/>
          <w:sz w:val="22"/>
          <w:szCs w:val="22"/>
        </w:rPr>
      </w:pPr>
    </w:p>
    <w:p w:rsidR="00BC65B4" w:rsidRDefault="00BC65B4" w:rsidP="00173FAA">
      <w:pPr>
        <w:ind w:left="720" w:hanging="720"/>
        <w:rPr>
          <w:b/>
          <w:sz w:val="22"/>
          <w:szCs w:val="22"/>
        </w:rPr>
      </w:pPr>
    </w:p>
    <w:p w:rsidR="00BC65B4" w:rsidRDefault="00BC65B4" w:rsidP="00173FAA">
      <w:pPr>
        <w:ind w:left="720" w:hanging="720"/>
        <w:rPr>
          <w:b/>
          <w:sz w:val="22"/>
          <w:szCs w:val="22"/>
        </w:rPr>
      </w:pPr>
    </w:p>
    <w:p w:rsidR="00BC65B4" w:rsidRDefault="00BC65B4" w:rsidP="00173FAA">
      <w:pPr>
        <w:ind w:left="720" w:hanging="720"/>
        <w:rPr>
          <w:b/>
          <w:sz w:val="22"/>
          <w:szCs w:val="22"/>
        </w:rPr>
      </w:pPr>
    </w:p>
    <w:p w:rsidR="00BC65B4" w:rsidRPr="00BC65B4" w:rsidRDefault="00BC65B4" w:rsidP="00173FAA">
      <w:pPr>
        <w:ind w:left="720" w:hanging="720"/>
        <w:rPr>
          <w:b/>
          <w:sz w:val="22"/>
          <w:szCs w:val="22"/>
        </w:rPr>
      </w:pP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23. The number of charter members of the ARLNA was:</w:t>
      </w:r>
    </w:p>
    <w:p w:rsidR="00173FAA" w:rsidRPr="00BC65B4" w:rsidRDefault="00173FAA" w:rsidP="00173FAA">
      <w:pPr>
        <w:ind w:left="720" w:hanging="720"/>
        <w:rPr>
          <w:b/>
          <w:sz w:val="22"/>
          <w:szCs w:val="22"/>
        </w:rPr>
      </w:pPr>
      <w:r w:rsidRPr="00173FAA">
        <w:rPr>
          <w:sz w:val="22"/>
          <w:szCs w:val="22"/>
        </w:rPr>
        <w:tab/>
      </w:r>
      <w:r w:rsidRPr="00BC65B4">
        <w:rPr>
          <w:b/>
          <w:sz w:val="22"/>
          <w:szCs w:val="22"/>
          <w:highlight w:val="yellow"/>
        </w:rPr>
        <w:t>a. 35</w:t>
      </w:r>
    </w:p>
    <w:p w:rsidR="00173FAA" w:rsidRPr="00173FAA" w:rsidRDefault="00173FAA" w:rsidP="00173FAA">
      <w:pPr>
        <w:ind w:left="720" w:hanging="720"/>
        <w:rPr>
          <w:sz w:val="22"/>
          <w:szCs w:val="22"/>
        </w:rPr>
      </w:pPr>
      <w:r w:rsidRPr="00173FAA">
        <w:rPr>
          <w:sz w:val="22"/>
          <w:szCs w:val="22"/>
        </w:rPr>
        <w:tab/>
        <w:t>b. 17</w:t>
      </w:r>
    </w:p>
    <w:p w:rsidR="00173FAA" w:rsidRPr="00173FAA" w:rsidRDefault="00173FAA" w:rsidP="00173FAA">
      <w:pPr>
        <w:ind w:left="720" w:hanging="720"/>
        <w:rPr>
          <w:sz w:val="22"/>
          <w:szCs w:val="22"/>
        </w:rPr>
      </w:pPr>
      <w:r w:rsidRPr="00173FAA">
        <w:rPr>
          <w:sz w:val="22"/>
          <w:szCs w:val="22"/>
        </w:rPr>
        <w:tab/>
      </w:r>
      <w:r w:rsidRPr="00125D43">
        <w:rPr>
          <w:color w:val="FF0000"/>
          <w:sz w:val="22"/>
          <w:szCs w:val="22"/>
        </w:rPr>
        <w:t>c. 58</w:t>
      </w:r>
    </w:p>
    <w:p w:rsidR="00173FAA" w:rsidRPr="00173FAA" w:rsidRDefault="00173FAA" w:rsidP="00173FAA">
      <w:pPr>
        <w:ind w:left="720" w:hanging="720"/>
        <w:rPr>
          <w:sz w:val="22"/>
          <w:szCs w:val="22"/>
        </w:rPr>
      </w:pPr>
      <w:r w:rsidRPr="00173FAA">
        <w:rPr>
          <w:sz w:val="22"/>
          <w:szCs w:val="22"/>
        </w:rPr>
        <w:tab/>
        <w:t>d. 82</w:t>
      </w:r>
    </w:p>
    <w:p w:rsidR="00173FAA" w:rsidRDefault="00173FAA" w:rsidP="00173FAA">
      <w:pPr>
        <w:ind w:left="720" w:hanging="720"/>
        <w:rPr>
          <w:sz w:val="22"/>
          <w:szCs w:val="22"/>
        </w:rPr>
      </w:pPr>
    </w:p>
    <w:p w:rsidR="00BC65B4" w:rsidRDefault="00BC65B4" w:rsidP="00173FAA">
      <w:pPr>
        <w:ind w:left="720" w:hanging="720"/>
        <w:rPr>
          <w:sz w:val="22"/>
          <w:szCs w:val="22"/>
        </w:rPr>
      </w:pPr>
      <w:r>
        <w:rPr>
          <w:sz w:val="22"/>
          <w:szCs w:val="22"/>
        </w:rPr>
        <w:tab/>
        <w:t xml:space="preserve">Answer: </w:t>
      </w:r>
      <w:r w:rsidRPr="00173FAA">
        <w:rPr>
          <w:sz w:val="22"/>
          <w:szCs w:val="22"/>
        </w:rPr>
        <w:t>a. 35</w:t>
      </w:r>
    </w:p>
    <w:p w:rsidR="00BC65B4" w:rsidRPr="00173FAA" w:rsidRDefault="00BC65B4"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24. To be recognized as a profession, which of the following did HIM need?</w:t>
      </w:r>
    </w:p>
    <w:p w:rsidR="00173FAA" w:rsidRPr="00BC65B4" w:rsidRDefault="00173FAA" w:rsidP="00173FAA">
      <w:pPr>
        <w:ind w:left="720" w:hanging="720"/>
        <w:rPr>
          <w:b/>
          <w:sz w:val="22"/>
          <w:szCs w:val="22"/>
        </w:rPr>
      </w:pPr>
      <w:r w:rsidRPr="00173FAA">
        <w:rPr>
          <w:sz w:val="22"/>
          <w:szCs w:val="22"/>
        </w:rPr>
        <w:tab/>
      </w:r>
      <w:r w:rsidRPr="00BC65B4">
        <w:rPr>
          <w:b/>
          <w:sz w:val="22"/>
          <w:szCs w:val="22"/>
        </w:rPr>
        <w:t xml:space="preserve">a. Certification </w:t>
      </w:r>
    </w:p>
    <w:p w:rsidR="00173FAA" w:rsidRPr="00173FAA" w:rsidRDefault="00173FAA" w:rsidP="00173FAA">
      <w:pPr>
        <w:ind w:left="720" w:hanging="720"/>
        <w:rPr>
          <w:sz w:val="22"/>
          <w:szCs w:val="22"/>
        </w:rPr>
      </w:pPr>
      <w:r w:rsidRPr="00173FAA">
        <w:rPr>
          <w:sz w:val="22"/>
          <w:szCs w:val="22"/>
        </w:rPr>
        <w:tab/>
        <w:t>b. Registration</w:t>
      </w:r>
    </w:p>
    <w:p w:rsidR="00173FAA" w:rsidRPr="00173FAA" w:rsidRDefault="00173FAA" w:rsidP="00173FAA">
      <w:pPr>
        <w:ind w:left="720" w:hanging="720"/>
        <w:rPr>
          <w:sz w:val="22"/>
          <w:szCs w:val="22"/>
        </w:rPr>
      </w:pPr>
      <w:r w:rsidRPr="00173FAA">
        <w:rPr>
          <w:sz w:val="22"/>
          <w:szCs w:val="22"/>
        </w:rPr>
        <w:tab/>
      </w:r>
      <w:r w:rsidRPr="00125D43">
        <w:rPr>
          <w:color w:val="FF0000"/>
          <w:sz w:val="22"/>
          <w:szCs w:val="22"/>
        </w:rPr>
        <w:t>c</w:t>
      </w:r>
      <w:r w:rsidRPr="00173FAA">
        <w:rPr>
          <w:sz w:val="22"/>
          <w:szCs w:val="22"/>
        </w:rPr>
        <w:t xml:space="preserve">. </w:t>
      </w:r>
      <w:r w:rsidRPr="00125D43">
        <w:rPr>
          <w:color w:val="FF0000"/>
          <w:sz w:val="22"/>
          <w:szCs w:val="22"/>
        </w:rPr>
        <w:t>Preliminary training</w:t>
      </w:r>
    </w:p>
    <w:p w:rsidR="00173FAA" w:rsidRPr="00173FAA" w:rsidRDefault="00173FAA" w:rsidP="00173FAA">
      <w:pPr>
        <w:ind w:left="720" w:hanging="720"/>
        <w:rPr>
          <w:sz w:val="22"/>
          <w:szCs w:val="22"/>
        </w:rPr>
      </w:pPr>
      <w:r w:rsidRPr="00173FAA">
        <w:rPr>
          <w:sz w:val="22"/>
          <w:szCs w:val="22"/>
        </w:rPr>
        <w:tab/>
        <w:t>d. Accreditation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25. The emphasis on traditional practice of HIM was to ensure:</w:t>
      </w:r>
    </w:p>
    <w:p w:rsidR="00173FAA" w:rsidRPr="00173FAA" w:rsidRDefault="00173FAA" w:rsidP="00173FAA">
      <w:pPr>
        <w:ind w:left="720" w:hanging="720"/>
        <w:rPr>
          <w:sz w:val="22"/>
          <w:szCs w:val="22"/>
        </w:rPr>
      </w:pPr>
      <w:r w:rsidRPr="00173FAA">
        <w:rPr>
          <w:sz w:val="22"/>
          <w:szCs w:val="22"/>
        </w:rPr>
        <w:tab/>
      </w:r>
      <w:r w:rsidRPr="00125D43">
        <w:rPr>
          <w:color w:val="FF0000"/>
          <w:sz w:val="22"/>
          <w:szCs w:val="22"/>
        </w:rPr>
        <w:t>a. Complete and accurate health record</w:t>
      </w:r>
    </w:p>
    <w:p w:rsidR="00173FAA" w:rsidRPr="00173FAA" w:rsidRDefault="00173FAA" w:rsidP="00173FAA">
      <w:pPr>
        <w:ind w:left="720" w:hanging="720"/>
        <w:rPr>
          <w:sz w:val="22"/>
          <w:szCs w:val="22"/>
        </w:rPr>
      </w:pPr>
      <w:r w:rsidRPr="00173FAA">
        <w:rPr>
          <w:sz w:val="22"/>
          <w:szCs w:val="22"/>
        </w:rPr>
        <w:tab/>
        <w:t>b. Valid certification exams</w:t>
      </w:r>
    </w:p>
    <w:p w:rsidR="00173FAA" w:rsidRPr="00173FAA" w:rsidRDefault="00173FAA" w:rsidP="00173FAA">
      <w:pPr>
        <w:ind w:left="720" w:hanging="720"/>
        <w:rPr>
          <w:sz w:val="22"/>
          <w:szCs w:val="22"/>
        </w:rPr>
      </w:pPr>
      <w:r w:rsidRPr="00173FAA">
        <w:rPr>
          <w:sz w:val="22"/>
          <w:szCs w:val="22"/>
        </w:rPr>
        <w:tab/>
        <w:t>c. Retrieval of the health record for patient care</w:t>
      </w:r>
    </w:p>
    <w:p w:rsidR="00BB307C" w:rsidRPr="00687791" w:rsidRDefault="00173FAA" w:rsidP="00173FAA">
      <w:pPr>
        <w:ind w:left="720" w:hanging="720"/>
        <w:rPr>
          <w:sz w:val="22"/>
          <w:szCs w:val="22"/>
        </w:rPr>
      </w:pPr>
      <w:r w:rsidRPr="00173FAA">
        <w:rPr>
          <w:sz w:val="22"/>
          <w:szCs w:val="22"/>
        </w:rPr>
        <w:tab/>
        <w:t>d. Management of information</w:t>
      </w:r>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A58" w:rsidRDefault="00ED5A58">
      <w:r>
        <w:separator/>
      </w:r>
    </w:p>
  </w:endnote>
  <w:endnote w:type="continuationSeparator" w:id="0">
    <w:p w:rsidR="00ED5A58" w:rsidRDefault="00ED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AE" w:rsidRDefault="00E66BE5">
    <w:pPr>
      <w:pStyle w:val="Footer"/>
      <w:jc w:val="center"/>
      <w:rPr>
        <w:sz w:val="20"/>
        <w:szCs w:val="20"/>
      </w:rPr>
    </w:pPr>
    <w:r>
      <w:rPr>
        <w:rStyle w:val="PageNumber"/>
        <w:sz w:val="20"/>
        <w:szCs w:val="20"/>
      </w:rPr>
      <w:fldChar w:fldCharType="begin"/>
    </w:r>
    <w:r w:rsidR="00F764AE">
      <w:rPr>
        <w:rStyle w:val="PageNumber"/>
        <w:sz w:val="20"/>
        <w:szCs w:val="20"/>
      </w:rPr>
      <w:instrText xml:space="preserve"> PAGE </w:instrText>
    </w:r>
    <w:r>
      <w:rPr>
        <w:rStyle w:val="PageNumber"/>
        <w:sz w:val="20"/>
        <w:szCs w:val="20"/>
      </w:rPr>
      <w:fldChar w:fldCharType="separate"/>
    </w:r>
    <w:r w:rsidR="00125D43">
      <w:rPr>
        <w:rStyle w:val="PageNumber"/>
        <w:noProof/>
        <w:sz w:val="20"/>
        <w:szCs w:val="20"/>
      </w:rPr>
      <w:t>7</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A58" w:rsidRDefault="00ED5A58">
      <w:r>
        <w:separator/>
      </w:r>
    </w:p>
  </w:footnote>
  <w:footnote w:type="continuationSeparator" w:id="0">
    <w:p w:rsidR="00ED5A58" w:rsidRDefault="00ED5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AE" w:rsidRPr="001276A0" w:rsidRDefault="00F764AE" w:rsidP="00EA5B0D">
    <w:pPr>
      <w:pStyle w:val="Header"/>
      <w:rPr>
        <w:i/>
        <w:iCs/>
        <w:sz w:val="20"/>
        <w:szCs w:val="20"/>
      </w:rPr>
    </w:pPr>
    <w:r>
      <w:rPr>
        <w:i/>
        <w:iCs/>
        <w:sz w:val="20"/>
        <w:szCs w:val="20"/>
      </w:rPr>
      <w:t>Health Information Management Technology:</w:t>
    </w:r>
    <w:r w:rsidR="00A57E95">
      <w:rPr>
        <w:i/>
        <w:iCs/>
        <w:sz w:val="20"/>
        <w:szCs w:val="20"/>
      </w:rPr>
      <w:t xml:space="preserve"> </w:t>
    </w:r>
    <w:r w:rsidR="004C73B6">
      <w:rPr>
        <w:i/>
        <w:iCs/>
        <w:sz w:val="20"/>
        <w:szCs w:val="20"/>
      </w:rPr>
      <w:t>An Applied Approac</w:t>
    </w:r>
    <w:r w:rsidR="001276A0">
      <w:rPr>
        <w:i/>
        <w:iCs/>
        <w:sz w:val="20"/>
        <w:szCs w:val="20"/>
      </w:rPr>
      <w:t>h, 5</w:t>
    </w:r>
    <w:r w:rsidR="004C73B6">
      <w:rPr>
        <w:i/>
        <w:iCs/>
        <w:sz w:val="20"/>
        <w:szCs w:val="20"/>
      </w:rPr>
      <w:t>e</w:t>
    </w:r>
    <w:r w:rsidR="004C73B6" w:rsidRPr="004C73B6">
      <w:rPr>
        <w:sz w:val="20"/>
        <w:szCs w:val="20"/>
      </w:rPr>
      <w:t xml:space="preserve"> </w:t>
    </w:r>
    <w:r w:rsidR="004C73B6">
      <w:rPr>
        <w:sz w:val="20"/>
        <w:szCs w:val="20"/>
      </w:rPr>
      <w:tab/>
      <w:t>Workbook</w:t>
    </w:r>
    <w:r w:rsidR="004C73B6">
      <w:rPr>
        <w:i/>
        <w:iCs/>
        <w:sz w:val="20"/>
        <w:szCs w:val="20"/>
      </w:rPr>
      <w:tab/>
    </w:r>
  </w:p>
  <w:p w:rsidR="00F764AE" w:rsidRDefault="00F764AE" w:rsidP="00EA5B0D">
    <w:pPr>
      <w:pStyle w:val="Header"/>
      <w:rPr>
        <w:sz w:val="20"/>
        <w:szCs w:val="20"/>
      </w:rPr>
    </w:pPr>
    <w:r>
      <w:rPr>
        <w:sz w:val="20"/>
        <w:szCs w:val="20"/>
      </w:rPr>
      <w:tab/>
    </w:r>
    <w:r>
      <w:rPr>
        <w:sz w:val="20"/>
        <w:szCs w:val="20"/>
      </w:rPr>
      <w:tab/>
    </w:r>
  </w:p>
  <w:p w:rsidR="00F764AE" w:rsidRDefault="00F76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2"/>
  </w:num>
  <w:num w:numId="3">
    <w:abstractNumId w:val="7"/>
  </w:num>
  <w:num w:numId="4">
    <w:abstractNumId w:val="6"/>
  </w:num>
  <w:num w:numId="5">
    <w:abstractNumId w:val="4"/>
  </w:num>
  <w:num w:numId="6">
    <w:abstractNumId w:val="25"/>
  </w:num>
  <w:num w:numId="7">
    <w:abstractNumId w:val="11"/>
  </w:num>
  <w:num w:numId="8">
    <w:abstractNumId w:val="24"/>
  </w:num>
  <w:num w:numId="9">
    <w:abstractNumId w:val="19"/>
  </w:num>
  <w:num w:numId="10">
    <w:abstractNumId w:val="22"/>
  </w:num>
  <w:num w:numId="11">
    <w:abstractNumId w:val="3"/>
  </w:num>
  <w:num w:numId="12">
    <w:abstractNumId w:val="23"/>
  </w:num>
  <w:num w:numId="13">
    <w:abstractNumId w:val="16"/>
  </w:num>
  <w:num w:numId="14">
    <w:abstractNumId w:val="20"/>
  </w:num>
  <w:num w:numId="15">
    <w:abstractNumId w:val="5"/>
  </w:num>
  <w:num w:numId="16">
    <w:abstractNumId w:val="14"/>
  </w:num>
  <w:num w:numId="17">
    <w:abstractNumId w:val="0"/>
  </w:num>
  <w:num w:numId="18">
    <w:abstractNumId w:val="18"/>
  </w:num>
  <w:num w:numId="19">
    <w:abstractNumId w:val="15"/>
  </w:num>
  <w:num w:numId="20">
    <w:abstractNumId w:val="9"/>
  </w:num>
  <w:num w:numId="21">
    <w:abstractNumId w:val="10"/>
  </w:num>
  <w:num w:numId="22">
    <w:abstractNumId w:val="12"/>
  </w:num>
  <w:num w:numId="23">
    <w:abstractNumId w:val="13"/>
  </w:num>
  <w:num w:numId="24">
    <w:abstractNumId w:val="1"/>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BE2"/>
    <w:rsid w:val="00043AB8"/>
    <w:rsid w:val="00045344"/>
    <w:rsid w:val="0006566B"/>
    <w:rsid w:val="00082192"/>
    <w:rsid w:val="000A0B3B"/>
    <w:rsid w:val="000A2141"/>
    <w:rsid w:val="000B1A1C"/>
    <w:rsid w:val="000B2897"/>
    <w:rsid w:val="000B2F28"/>
    <w:rsid w:val="000B3DB9"/>
    <w:rsid w:val="000B6064"/>
    <w:rsid w:val="000C1A44"/>
    <w:rsid w:val="000F10BD"/>
    <w:rsid w:val="000F674C"/>
    <w:rsid w:val="000F6AD3"/>
    <w:rsid w:val="00125D43"/>
    <w:rsid w:val="001276A0"/>
    <w:rsid w:val="0013023B"/>
    <w:rsid w:val="00151605"/>
    <w:rsid w:val="00166D66"/>
    <w:rsid w:val="00173FAA"/>
    <w:rsid w:val="00194873"/>
    <w:rsid w:val="001B2DF6"/>
    <w:rsid w:val="001C77E2"/>
    <w:rsid w:val="001C7CF0"/>
    <w:rsid w:val="001F7E27"/>
    <w:rsid w:val="00212C6E"/>
    <w:rsid w:val="00215A20"/>
    <w:rsid w:val="00220102"/>
    <w:rsid w:val="002243E2"/>
    <w:rsid w:val="002301F3"/>
    <w:rsid w:val="0026307C"/>
    <w:rsid w:val="00266CD0"/>
    <w:rsid w:val="002708A8"/>
    <w:rsid w:val="00274ED6"/>
    <w:rsid w:val="00294288"/>
    <w:rsid w:val="002959BE"/>
    <w:rsid w:val="0029676F"/>
    <w:rsid w:val="002C301A"/>
    <w:rsid w:val="002C6572"/>
    <w:rsid w:val="002E677B"/>
    <w:rsid w:val="002F41F1"/>
    <w:rsid w:val="002F5482"/>
    <w:rsid w:val="002F7F63"/>
    <w:rsid w:val="0030088A"/>
    <w:rsid w:val="003450C7"/>
    <w:rsid w:val="003645B5"/>
    <w:rsid w:val="00367CDA"/>
    <w:rsid w:val="003755E7"/>
    <w:rsid w:val="00380552"/>
    <w:rsid w:val="003812A3"/>
    <w:rsid w:val="003833E9"/>
    <w:rsid w:val="003904B4"/>
    <w:rsid w:val="0039469E"/>
    <w:rsid w:val="003D1CFB"/>
    <w:rsid w:val="0041269B"/>
    <w:rsid w:val="00416DC9"/>
    <w:rsid w:val="00424E77"/>
    <w:rsid w:val="00437516"/>
    <w:rsid w:val="00464CB4"/>
    <w:rsid w:val="00481B6D"/>
    <w:rsid w:val="004822F0"/>
    <w:rsid w:val="004979F1"/>
    <w:rsid w:val="004A3559"/>
    <w:rsid w:val="004A6923"/>
    <w:rsid w:val="004C73B6"/>
    <w:rsid w:val="004F0EB2"/>
    <w:rsid w:val="005122BE"/>
    <w:rsid w:val="00524BE6"/>
    <w:rsid w:val="00537C69"/>
    <w:rsid w:val="00541CE4"/>
    <w:rsid w:val="00556E7F"/>
    <w:rsid w:val="00587B3A"/>
    <w:rsid w:val="005C1207"/>
    <w:rsid w:val="005D75E8"/>
    <w:rsid w:val="005F11CD"/>
    <w:rsid w:val="006110B3"/>
    <w:rsid w:val="0061113C"/>
    <w:rsid w:val="006150AA"/>
    <w:rsid w:val="0062446D"/>
    <w:rsid w:val="006819E0"/>
    <w:rsid w:val="00687791"/>
    <w:rsid w:val="006939C6"/>
    <w:rsid w:val="006B2970"/>
    <w:rsid w:val="006C5637"/>
    <w:rsid w:val="006C7153"/>
    <w:rsid w:val="006E33D3"/>
    <w:rsid w:val="007030D4"/>
    <w:rsid w:val="007064C7"/>
    <w:rsid w:val="007266DC"/>
    <w:rsid w:val="00730C00"/>
    <w:rsid w:val="00746AD7"/>
    <w:rsid w:val="007476DF"/>
    <w:rsid w:val="00750560"/>
    <w:rsid w:val="00756E13"/>
    <w:rsid w:val="0076108C"/>
    <w:rsid w:val="007636BB"/>
    <w:rsid w:val="0077042B"/>
    <w:rsid w:val="00794DA7"/>
    <w:rsid w:val="007B209D"/>
    <w:rsid w:val="007B6C7A"/>
    <w:rsid w:val="007D26E0"/>
    <w:rsid w:val="00821F20"/>
    <w:rsid w:val="00824118"/>
    <w:rsid w:val="00875694"/>
    <w:rsid w:val="008A24CF"/>
    <w:rsid w:val="008A721F"/>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4794A"/>
    <w:rsid w:val="0095305E"/>
    <w:rsid w:val="00956C42"/>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93A42"/>
    <w:rsid w:val="00AB6A34"/>
    <w:rsid w:val="00AC4FBC"/>
    <w:rsid w:val="00B01E36"/>
    <w:rsid w:val="00B033D4"/>
    <w:rsid w:val="00B16748"/>
    <w:rsid w:val="00B21770"/>
    <w:rsid w:val="00B32305"/>
    <w:rsid w:val="00B3716E"/>
    <w:rsid w:val="00B409C6"/>
    <w:rsid w:val="00B50437"/>
    <w:rsid w:val="00B51658"/>
    <w:rsid w:val="00B5305A"/>
    <w:rsid w:val="00B53C4D"/>
    <w:rsid w:val="00B74A83"/>
    <w:rsid w:val="00B9418C"/>
    <w:rsid w:val="00BA0DBF"/>
    <w:rsid w:val="00BA5DC9"/>
    <w:rsid w:val="00BB282C"/>
    <w:rsid w:val="00BB307C"/>
    <w:rsid w:val="00BC65B4"/>
    <w:rsid w:val="00BD10B2"/>
    <w:rsid w:val="00BE06C1"/>
    <w:rsid w:val="00C0692B"/>
    <w:rsid w:val="00C111E2"/>
    <w:rsid w:val="00C32E2C"/>
    <w:rsid w:val="00C40492"/>
    <w:rsid w:val="00C45A15"/>
    <w:rsid w:val="00C52A93"/>
    <w:rsid w:val="00C62ACC"/>
    <w:rsid w:val="00C649F0"/>
    <w:rsid w:val="00C736BA"/>
    <w:rsid w:val="00C73B69"/>
    <w:rsid w:val="00C82489"/>
    <w:rsid w:val="00C83573"/>
    <w:rsid w:val="00C84F2B"/>
    <w:rsid w:val="00C85F67"/>
    <w:rsid w:val="00C9260E"/>
    <w:rsid w:val="00C92D64"/>
    <w:rsid w:val="00C969E6"/>
    <w:rsid w:val="00CE17B2"/>
    <w:rsid w:val="00CF22C2"/>
    <w:rsid w:val="00D02CCC"/>
    <w:rsid w:val="00D02F1B"/>
    <w:rsid w:val="00D1235D"/>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436F"/>
    <w:rsid w:val="00E66BE5"/>
    <w:rsid w:val="00EA5B0D"/>
    <w:rsid w:val="00EC4544"/>
    <w:rsid w:val="00ED5A58"/>
    <w:rsid w:val="00ED789E"/>
    <w:rsid w:val="00EF3109"/>
    <w:rsid w:val="00EF4885"/>
    <w:rsid w:val="00F31F46"/>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29890AE-B36C-4CA9-A254-88FAA552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semiHidden/>
    <w:locked/>
    <w:rsid w:val="0041269B"/>
    <w:rPr>
      <w:rFonts w:ascii="Courier New" w:hAnsi="Courier New" w:cs="Courier New"/>
      <w:sz w:val="20"/>
      <w:szCs w:val="20"/>
    </w:rPr>
  </w:style>
  <w:style w:type="table" w:styleId="TableGrid">
    <w:name w:val="Table Grid"/>
    <w:basedOn w:val="TableNormal"/>
    <w:uiPriority w:val="99"/>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uiPriority w:val="99"/>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styleId="ListParagraph">
    <w:name w:val="List Paragraph"/>
    <w:basedOn w:val="Normal"/>
    <w:uiPriority w:val="34"/>
    <w:qFormat/>
    <w:rsid w:val="00B9418C"/>
    <w:pPr>
      <w:spacing w:after="160" w:line="259"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BC65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DD335D-1B5F-4467-AD65-B4E57DB04C83}">
  <ds:schemaRefs>
    <ds:schemaRef ds:uri="http://schemas.microsoft.com/office/2006/documentManagement/types"/>
    <ds:schemaRef ds:uri="http://www.w3.org/XML/1998/namespace"/>
    <ds:schemaRef ds:uri="http://schemas.microsoft.com/office/2006/metadata/properties"/>
    <ds:schemaRef ds:uri="http://purl.org/dc/terms/"/>
    <ds:schemaRef ds:uri="http://purl.org/dc/dcmitype/"/>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286249A9-EE2B-42EC-AB0A-B0FF1B7FC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2110</Words>
  <Characters>10922</Characters>
  <Application>Microsoft Office Word</Application>
  <DocSecurity>4</DocSecurity>
  <Lines>91</Lines>
  <Paragraphs>26</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Zack, Carol</cp:lastModifiedBy>
  <cp:revision>2</cp:revision>
  <cp:lastPrinted>2005-09-17T19:02:00Z</cp:lastPrinted>
  <dcterms:created xsi:type="dcterms:W3CDTF">2016-09-08T02:43:00Z</dcterms:created>
  <dcterms:modified xsi:type="dcterms:W3CDTF">2016-09-08T02:43:00Z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