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BD9E9"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14:paraId="2093688F" w14:textId="77777777"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14:paraId="521EF02B" w14:textId="77777777" w:rsidR="00212C6E" w:rsidRDefault="00EA706F">
      <w:pPr>
        <w:rPr>
          <w:sz w:val="22"/>
          <w:szCs w:val="22"/>
        </w:rPr>
      </w:pPr>
      <w:r w:rsidRPr="00EA706F">
        <w:rPr>
          <w:rFonts w:ascii="Arial" w:hAnsi="Arial" w:cs="Arial"/>
          <w:i/>
          <w:iCs/>
          <w:color w:val="000000"/>
        </w:rPr>
        <w:t>Kathy Giannangelo, MA, RHIA, CCS, CPHIMS, FAHIMA</w:t>
      </w:r>
    </w:p>
    <w:p w14:paraId="07F080A2" w14:textId="77777777" w:rsidR="00294288" w:rsidRDefault="00294288" w:rsidP="000F674C">
      <w:pPr>
        <w:pStyle w:val="CM1"/>
        <w:spacing w:line="191" w:lineRule="atLeast"/>
        <w:rPr>
          <w:sz w:val="26"/>
          <w:szCs w:val="26"/>
        </w:rPr>
      </w:pPr>
    </w:p>
    <w:p w14:paraId="3083869E"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14:paraId="40D024FA" w14:textId="77777777" w:rsidR="000F674C" w:rsidRDefault="000F674C" w:rsidP="000F674C">
      <w:pPr>
        <w:pStyle w:val="CM1"/>
        <w:spacing w:line="191" w:lineRule="atLeast"/>
        <w:rPr>
          <w:sz w:val="28"/>
          <w:szCs w:val="28"/>
        </w:rPr>
      </w:pPr>
    </w:p>
    <w:p w14:paraId="0C2772E6" w14:textId="77777777"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14:paraId="606FA07E" w14:textId="77777777" w:rsidR="00921127" w:rsidRDefault="00921127" w:rsidP="00D42891">
      <w:pPr>
        <w:pStyle w:val="extractsingle"/>
        <w:spacing w:before="0" w:after="0" w:line="240" w:lineRule="auto"/>
        <w:rPr>
          <w:rFonts w:ascii="Times" w:hAnsi="Times"/>
          <w:color w:val="auto"/>
          <w:sz w:val="22"/>
          <w:szCs w:val="22"/>
        </w:rPr>
      </w:pPr>
    </w:p>
    <w:p w14:paraId="356CF1CB" w14:textId="77777777" w:rsidR="00BB307C" w:rsidRPr="000F674C" w:rsidRDefault="00BB307C" w:rsidP="00DC4742">
      <w:pPr>
        <w:pStyle w:val="Heading1"/>
        <w:rPr>
          <w:rFonts w:ascii="Arial" w:hAnsi="Arial" w:cs="Arial"/>
          <w:sz w:val="26"/>
          <w:szCs w:val="26"/>
        </w:rPr>
      </w:pPr>
    </w:p>
    <w:p w14:paraId="2F84C16E"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2FD53C8" w14:textId="77777777" w:rsidR="00687791" w:rsidRPr="008F7589" w:rsidRDefault="00687791" w:rsidP="00DC4742">
      <w:pPr>
        <w:rPr>
          <w:rFonts w:ascii="Times" w:hAnsi="Times" w:cs="TimesLTStd-Roman"/>
          <w:sz w:val="22"/>
          <w:szCs w:val="22"/>
        </w:rPr>
      </w:pPr>
    </w:p>
    <w:p w14:paraId="1B83E9B0" w14:textId="77777777" w:rsidR="00EA706F" w:rsidRDefault="00EA706F" w:rsidP="00AC6214">
      <w:pPr>
        <w:pStyle w:val="ListParagraph"/>
        <w:numPr>
          <w:ilvl w:val="0"/>
          <w:numId w:val="28"/>
        </w:numPr>
      </w:pPr>
      <w:r w:rsidRPr="005D6F65">
        <w:t>What purpose do terminologies</w:t>
      </w:r>
      <w:r>
        <w:t>, classifications, and code systems</w:t>
      </w:r>
      <w:r w:rsidRPr="005D6F65">
        <w:t xml:space="preserve"> serve in an electronic Clinical Quality Measure (eCQM)?</w:t>
      </w:r>
    </w:p>
    <w:p w14:paraId="2EA8CA19" w14:textId="77777777" w:rsidR="00AC6214" w:rsidRPr="005D6F65" w:rsidRDefault="00AC6214" w:rsidP="00AC6214">
      <w:pPr>
        <w:pStyle w:val="ListParagraph"/>
        <w:ind w:left="1080"/>
      </w:pPr>
      <w:r>
        <w:t>Terminologies, classifications and code systems serve in an eCQM to help national committees find data specific to certain critera they are studying.  The Terminologies, Classifications, and Code Systems make it easy to find, gather and review data from many different facilities.    It is a way to express healthcare performance data used in the measure.</w:t>
      </w:r>
    </w:p>
    <w:p w14:paraId="1C5DEDA9" w14:textId="77777777" w:rsidR="00173FAA" w:rsidRPr="00173FAA" w:rsidRDefault="00173FAA" w:rsidP="00173FAA">
      <w:pPr>
        <w:pStyle w:val="PlainText"/>
        <w:ind w:left="720" w:hanging="720"/>
        <w:rPr>
          <w:rFonts w:ascii="Times" w:hAnsi="Times" w:cs="TimesLTStd-Roman"/>
          <w:sz w:val="22"/>
          <w:szCs w:val="22"/>
        </w:rPr>
      </w:pPr>
    </w:p>
    <w:p w14:paraId="5A73384C" w14:textId="77777777" w:rsidR="00EA706F" w:rsidRDefault="00EA706F" w:rsidP="00AC6214">
      <w:pPr>
        <w:pStyle w:val="ListParagraph"/>
        <w:numPr>
          <w:ilvl w:val="0"/>
          <w:numId w:val="28"/>
        </w:numPr>
      </w:pPr>
      <w:r w:rsidRPr="005D6F65">
        <w:t>Why would NCQA choose LOINC and HCPCS for the electronic Clinical Quality Measure (eCQM) for breast cancer screening?</w:t>
      </w:r>
    </w:p>
    <w:p w14:paraId="11439587" w14:textId="77777777" w:rsidR="00AC6214" w:rsidRPr="005D6F65" w:rsidRDefault="00AC6214" w:rsidP="00AC6214">
      <w:pPr>
        <w:pStyle w:val="ListParagraph"/>
        <w:ind w:left="1080"/>
      </w:pPr>
      <w:r>
        <w:t>NCQA would choose LOINC because it is a “universal code system for tests, measurements, and observations.”</w:t>
      </w:r>
      <w:r w:rsidR="00871528">
        <w:t xml:space="preserve">  HCPCS would be used because</w:t>
      </w:r>
      <w:r>
        <w:t xml:space="preserve"> CPT is the Most widely accepted nomenclature for the reporting of physician procedures and sevices under government and private health insurance programs.  </w:t>
      </w:r>
      <w:r w:rsidR="00871528">
        <w:t>It is used for providing accurate descriptions of medical, surgical and diagnostic services.  Since mammograms is a diagnostic service, it is appropriate.</w:t>
      </w:r>
    </w:p>
    <w:p w14:paraId="68CC0E51" w14:textId="77777777" w:rsidR="00173FAA" w:rsidRPr="00173FAA" w:rsidRDefault="00173FAA" w:rsidP="00173FAA">
      <w:pPr>
        <w:pStyle w:val="PlainText"/>
        <w:ind w:left="720" w:hanging="720"/>
        <w:rPr>
          <w:rFonts w:ascii="Times" w:hAnsi="Times" w:cs="TimesLTStd-Roman"/>
          <w:sz w:val="22"/>
          <w:szCs w:val="22"/>
        </w:rPr>
      </w:pPr>
    </w:p>
    <w:p w14:paraId="774E350E" w14:textId="77777777"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14:paraId="0E564F0D"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0236E08" w14:textId="77777777" w:rsidR="00871528" w:rsidRPr="00871528" w:rsidRDefault="00871528" w:rsidP="00871528">
      <w:pPr>
        <w:rPr>
          <w:rFonts w:eastAsia="MS Mincho"/>
        </w:rPr>
      </w:pPr>
      <w:r>
        <w:rPr>
          <w:rFonts w:eastAsia="MS Mincho"/>
        </w:rPr>
        <w:t>It is important to use different types of organizations to help develop clinical quality measurement because they all gather different information.</w:t>
      </w:r>
      <w:r w:rsidR="00DB3E50">
        <w:rPr>
          <w:rFonts w:eastAsia="MS Mincho"/>
        </w:rPr>
        <w:t xml:space="preserve">  Some organizations want to research </w:t>
      </w:r>
      <w:r w:rsidR="00DB3E50">
        <w:rPr>
          <w:rFonts w:eastAsia="MS Mincho"/>
        </w:rPr>
        <w:lastRenderedPageBreak/>
        <w:t>procedures and services while others want to research disease results or illnesses.  These organizations ensure patient care and quality is ideal and we must use different data forms to gather that information.</w:t>
      </w:r>
    </w:p>
    <w:p w14:paraId="0A40E740"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76F43A85" w14:textId="77777777"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14:paraId="1275E9F8" w14:textId="77777777" w:rsidR="00ED789E" w:rsidRDefault="00ED789E" w:rsidP="00DC4742"/>
    <w:p w14:paraId="509D8711" w14:textId="77777777" w:rsidR="00EA706F" w:rsidRPr="00BB3708" w:rsidRDefault="00EA706F" w:rsidP="00EA706F">
      <w:pPr>
        <w:pStyle w:val="Casetext"/>
        <w:ind w:firstLine="0"/>
      </w:pPr>
      <w:r w:rsidRPr="00BB3708">
        <w:t>The 2015 Edition EHR technology certification criteria states the following:</w:t>
      </w:r>
    </w:p>
    <w:p w14:paraId="465364F4" w14:textId="77777777"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0854ACF3" w14:textId="77777777" w:rsidR="00EA706F" w:rsidRPr="00BB3708" w:rsidRDefault="00EA706F" w:rsidP="00EA706F">
      <w:pPr>
        <w:pStyle w:val="Casetext"/>
      </w:pPr>
      <w:r w:rsidRPr="00BB3708">
        <w:t>45 CFR 170.315(a)(11).Coded to one of the following SNOMED CT codes:</w:t>
      </w:r>
    </w:p>
    <w:p w14:paraId="337BA49E" w14:textId="77777777" w:rsidR="00EA706F" w:rsidRPr="00BB3708" w:rsidRDefault="00EA706F" w:rsidP="00EA706F">
      <w:pPr>
        <w:pStyle w:val="Bulllistind"/>
        <w:tabs>
          <w:tab w:val="clear" w:pos="360"/>
        </w:tabs>
        <w:ind w:left="720" w:hanging="360"/>
      </w:pPr>
      <w:r w:rsidRPr="00BB3708">
        <w:t>Current every day smoker. 449868002</w:t>
      </w:r>
    </w:p>
    <w:p w14:paraId="29672009" w14:textId="77777777" w:rsidR="00EA706F" w:rsidRPr="00BB3708" w:rsidRDefault="00EA706F" w:rsidP="00EA706F">
      <w:pPr>
        <w:pStyle w:val="Bulllistind"/>
        <w:tabs>
          <w:tab w:val="clear" w:pos="360"/>
        </w:tabs>
        <w:ind w:left="720" w:hanging="360"/>
      </w:pPr>
      <w:r w:rsidRPr="00BB3708">
        <w:t>Current some day smoker. 428041000124106</w:t>
      </w:r>
    </w:p>
    <w:p w14:paraId="7444BC8D" w14:textId="77777777" w:rsidR="00EA706F" w:rsidRPr="00BB3708" w:rsidRDefault="00EA706F" w:rsidP="00EA706F">
      <w:pPr>
        <w:pStyle w:val="Bulllistind"/>
        <w:tabs>
          <w:tab w:val="clear" w:pos="360"/>
        </w:tabs>
        <w:ind w:left="720" w:hanging="360"/>
      </w:pPr>
      <w:r w:rsidRPr="00BB3708">
        <w:t>Former smoker. 8517006</w:t>
      </w:r>
    </w:p>
    <w:p w14:paraId="0C0271C6" w14:textId="77777777" w:rsidR="00EA706F" w:rsidRPr="00BB3708" w:rsidRDefault="00EA706F" w:rsidP="00EA706F">
      <w:pPr>
        <w:pStyle w:val="Bulllistind"/>
        <w:tabs>
          <w:tab w:val="clear" w:pos="360"/>
        </w:tabs>
        <w:ind w:left="720" w:hanging="360"/>
      </w:pPr>
      <w:r w:rsidRPr="00BB3708">
        <w:t>Never smoker. 266919005</w:t>
      </w:r>
    </w:p>
    <w:p w14:paraId="54D378D8" w14:textId="77777777" w:rsidR="00EA706F" w:rsidRPr="00BB3708" w:rsidRDefault="00EA706F" w:rsidP="00EA706F">
      <w:pPr>
        <w:pStyle w:val="Bulllistind"/>
        <w:tabs>
          <w:tab w:val="clear" w:pos="360"/>
        </w:tabs>
        <w:ind w:left="720" w:hanging="360"/>
      </w:pPr>
      <w:r w:rsidRPr="00BB3708">
        <w:t>Smoker, current status unknown. 77176002</w:t>
      </w:r>
    </w:p>
    <w:p w14:paraId="4FCFCDFC" w14:textId="77777777" w:rsidR="00EA706F" w:rsidRPr="00BB3708" w:rsidRDefault="00EA706F" w:rsidP="00EA706F">
      <w:pPr>
        <w:pStyle w:val="Bulllistind"/>
        <w:tabs>
          <w:tab w:val="clear" w:pos="360"/>
        </w:tabs>
        <w:ind w:left="720" w:hanging="360"/>
      </w:pPr>
      <w:r w:rsidRPr="00BB3708">
        <w:t>Unknown if ever smoked. 266927001</w:t>
      </w:r>
    </w:p>
    <w:p w14:paraId="721E1C61" w14:textId="77777777" w:rsidR="00EA706F" w:rsidRPr="00BB3708" w:rsidRDefault="00EA706F" w:rsidP="00EA706F">
      <w:pPr>
        <w:pStyle w:val="Bulllistind"/>
        <w:tabs>
          <w:tab w:val="clear" w:pos="360"/>
        </w:tabs>
        <w:ind w:left="720" w:hanging="360"/>
      </w:pPr>
      <w:r w:rsidRPr="00BB3708">
        <w:t>Heavy tobacco smoker. 428071000124103</w:t>
      </w:r>
    </w:p>
    <w:p w14:paraId="08339B4B" w14:textId="77777777" w:rsidR="00EA706F" w:rsidRPr="00BB3708" w:rsidRDefault="00EA706F" w:rsidP="00EA706F">
      <w:pPr>
        <w:pStyle w:val="Bulllistind"/>
        <w:tabs>
          <w:tab w:val="clear" w:pos="360"/>
        </w:tabs>
        <w:ind w:left="720" w:hanging="360"/>
      </w:pPr>
      <w:r w:rsidRPr="00BB3708">
        <w:t>Light tobacco smoker. 428061000124105</w:t>
      </w:r>
    </w:p>
    <w:p w14:paraId="3ED94F02" w14:textId="77777777"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14:paraId="31B8D37F" w14:textId="77777777"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1A968BD3" w14:textId="77777777"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14:paraId="1C7EEB95" w14:textId="77777777" w:rsidR="00941F74" w:rsidRPr="00ED789E" w:rsidRDefault="00941F74" w:rsidP="00DC4742"/>
    <w:p w14:paraId="4C206302"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1832031" w14:textId="77777777" w:rsidR="00ED789E" w:rsidRPr="00687791" w:rsidRDefault="00ED789E" w:rsidP="00DC4742"/>
    <w:p w14:paraId="6E76B0D2" w14:textId="77777777" w:rsidR="00EA706F" w:rsidRDefault="00EA706F" w:rsidP="00CC5661">
      <w:pPr>
        <w:pStyle w:val="ListParagraph"/>
        <w:numPr>
          <w:ilvl w:val="0"/>
          <w:numId w:val="29"/>
        </w:numPr>
      </w:pPr>
      <w:r w:rsidRPr="005D6F65">
        <w:t>Why would SNOMED CT be used to record the smoking status of a patient on an EHR template?</w:t>
      </w:r>
    </w:p>
    <w:p w14:paraId="5A6A4AE5" w14:textId="77777777" w:rsidR="00CC5661" w:rsidRPr="005D6F65" w:rsidRDefault="00CC5661" w:rsidP="00CC5661">
      <w:pPr>
        <w:pStyle w:val="ListParagraph"/>
        <w:ind w:left="1080"/>
      </w:pPr>
      <w:r>
        <w:t>SNOMED is one standard clinical termonology that us used in Electronic Health Records.  SNOMED has very clear codes for a specific type of smoker.  There are many different options: Heavy Smoker, Light smoker, every day, or some day etc.  There’s enough different codes to quickly gather information and quantify it.</w:t>
      </w:r>
    </w:p>
    <w:p w14:paraId="3AC80E88"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27E23AFE" w14:textId="77777777" w:rsidR="00EA706F" w:rsidRDefault="00EA706F" w:rsidP="00CC5661">
      <w:pPr>
        <w:pStyle w:val="ListParagraph"/>
        <w:numPr>
          <w:ilvl w:val="0"/>
          <w:numId w:val="29"/>
        </w:numPr>
      </w:pPr>
      <w:r w:rsidRPr="005D6F65">
        <w:t xml:space="preserve">Why was ICD-10-CM </w:t>
      </w:r>
      <w:r>
        <w:t xml:space="preserve">not </w:t>
      </w:r>
      <w:r w:rsidRPr="005D6F65">
        <w:t>chosen as the system to capture smoking status?</w:t>
      </w:r>
    </w:p>
    <w:p w14:paraId="2CFDF5F8" w14:textId="77777777" w:rsidR="00CC5661" w:rsidRPr="005D6F65" w:rsidRDefault="00CC5661" w:rsidP="00CC5661">
      <w:pPr>
        <w:pStyle w:val="ListParagraph"/>
        <w:ind w:left="1080"/>
      </w:pPr>
      <w:r>
        <w:t>ICD-10-CM is used to classify diseases like: illness, injury or deviation from normal health.  Is is designed to classify diagnoses at the end of an encounter.  Since smoking isn’t a diagnosis, it isn’t appropriate.</w:t>
      </w:r>
    </w:p>
    <w:p w14:paraId="25D200D0"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0475FD9D" w14:textId="77777777" w:rsidR="00EA706F" w:rsidRDefault="00EA706F" w:rsidP="00CC5661">
      <w:pPr>
        <w:pStyle w:val="ListParagraph"/>
        <w:numPr>
          <w:ilvl w:val="0"/>
          <w:numId w:val="29"/>
        </w:numPr>
      </w:pPr>
      <w:r w:rsidRPr="000363B2">
        <w:t>Review the SNOMED CT codes.</w:t>
      </w:r>
      <w:r>
        <w:t xml:space="preserve"> </w:t>
      </w:r>
      <w:r w:rsidRPr="000363B2">
        <w:t xml:space="preserve">What else related to smoking would you recommend </w:t>
      </w:r>
      <w:r>
        <w:t>should be collected</w:t>
      </w:r>
      <w:r w:rsidRPr="000363B2">
        <w:t>?</w:t>
      </w:r>
    </w:p>
    <w:p w14:paraId="36B9D11E" w14:textId="40D926A7" w:rsidR="00ED789E" w:rsidRDefault="00CC5661" w:rsidP="008A7D0B">
      <w:pPr>
        <w:pStyle w:val="ListParagraph"/>
        <w:ind w:left="1080"/>
      </w:pPr>
      <w:r>
        <w:lastRenderedPageBreak/>
        <w:t xml:space="preserve">Other codes I’d choose is: </w:t>
      </w:r>
      <w:r w:rsidR="0003421F">
        <w:t>New smoker, Moderate Smoker, Began smoking before 18, began smoking after 18.</w:t>
      </w:r>
    </w:p>
    <w:p w14:paraId="65AC99AD" w14:textId="299066DA" w:rsidR="008A7D0B" w:rsidRPr="008A7D0B" w:rsidRDefault="008A7D0B" w:rsidP="008A7D0B">
      <w:pPr>
        <w:pStyle w:val="ListParagraph"/>
        <w:ind w:left="1080"/>
      </w:pPr>
      <w:r w:rsidRPr="008A7D0B">
        <w:rPr>
          <w:highlight w:val="yellow"/>
        </w:rPr>
        <w:t>Good</w:t>
      </w:r>
    </w:p>
    <w:p w14:paraId="11983987" w14:textId="77777777" w:rsidR="00941F74" w:rsidRDefault="00941F74" w:rsidP="00294288">
      <w:pPr>
        <w:pStyle w:val="Heading1"/>
        <w:pBdr>
          <w:bottom w:val="single" w:sz="4" w:space="1" w:color="auto"/>
        </w:pBdr>
        <w:rPr>
          <w:rFonts w:ascii="Arial" w:hAnsi="Arial" w:cs="Arial"/>
          <w:sz w:val="28"/>
          <w:szCs w:val="28"/>
        </w:rPr>
      </w:pPr>
    </w:p>
    <w:p w14:paraId="17E3AA6A" w14:textId="77777777" w:rsidR="00941F74" w:rsidRDefault="00941F74" w:rsidP="00294288">
      <w:pPr>
        <w:pStyle w:val="Heading1"/>
        <w:pBdr>
          <w:bottom w:val="single" w:sz="4" w:space="1" w:color="auto"/>
        </w:pBdr>
        <w:rPr>
          <w:rFonts w:ascii="Arial" w:hAnsi="Arial" w:cs="Arial"/>
          <w:sz w:val="28"/>
          <w:szCs w:val="28"/>
        </w:rPr>
      </w:pPr>
    </w:p>
    <w:p w14:paraId="140D6B18"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61D22F3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576B27DA" w14:textId="77777777" w:rsidR="00EA706F" w:rsidRDefault="00EC7787" w:rsidP="0003421F">
      <w:pPr>
        <w:pStyle w:val="ListParagraph"/>
        <w:numPr>
          <w:ilvl w:val="0"/>
          <w:numId w:val="30"/>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14:paraId="44E4B73A" w14:textId="13291BC6" w:rsidR="0003421F" w:rsidRPr="005D6F65" w:rsidRDefault="0003421F" w:rsidP="0003421F">
      <w:pPr>
        <w:pStyle w:val="ListParagraph"/>
        <w:ind w:left="1080"/>
      </w:pPr>
      <w:r>
        <w:t xml:space="preserve">LOINC is a universal code system for tests, measurements and observations.  No book of codes by a professional.  It is implemented in software applications. SNOMED CT is also implemented in Software applications.  However it is used for documenting and reporting.  It is part of the granular level of clinical data capture.  It </w:t>
      </w:r>
      <w:r w:rsidR="008A7D0B">
        <w:t>standardized</w:t>
      </w:r>
      <w:r>
        <w:t xml:space="preserve"> clinical phrases to share clinical information.  </w:t>
      </w:r>
      <w:r w:rsidR="00AE7864">
        <w:t>ICD-O-3 is specifically for cancer registries.  It is assigned by a coder.  It reports topography and morphology of neoplasms.  It’s important use is to report cancers to state and national registries.  Unlike SNOMED, that is used for individual patient documentating, ICD-O-3 is used for gathering information and sharing it for monitoring public health.</w:t>
      </w:r>
    </w:p>
    <w:p w14:paraId="15560E87" w14:textId="77777777" w:rsidR="00EA706F" w:rsidRDefault="00EA706F" w:rsidP="00E661C9">
      <w:pPr>
        <w:rPr>
          <w:color w:val="000000" w:themeColor="text1"/>
        </w:rPr>
      </w:pPr>
    </w:p>
    <w:p w14:paraId="21781E72" w14:textId="77777777"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14:paraId="1834C73F" w14:textId="77777777"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14:paraId="235C3EAE" w14:textId="77777777" w:rsidTr="00274F44">
        <w:tc>
          <w:tcPr>
            <w:tcW w:w="3005" w:type="dxa"/>
          </w:tcPr>
          <w:p w14:paraId="3BCC6878" w14:textId="77777777" w:rsidR="00EC7787" w:rsidRPr="007A7529" w:rsidRDefault="00EC7787" w:rsidP="00274F44">
            <w:pPr>
              <w:rPr>
                <w:b/>
                <w:sz w:val="22"/>
                <w:szCs w:val="22"/>
              </w:rPr>
            </w:pPr>
            <w:r w:rsidRPr="007A7529">
              <w:rPr>
                <w:b/>
                <w:sz w:val="22"/>
                <w:szCs w:val="22"/>
              </w:rPr>
              <w:t>Criteria</w:t>
            </w:r>
          </w:p>
        </w:tc>
        <w:tc>
          <w:tcPr>
            <w:tcW w:w="2125" w:type="dxa"/>
          </w:tcPr>
          <w:p w14:paraId="2BD0A05B" w14:textId="77777777"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14:paraId="7DA497F3" w14:textId="77777777" w:rsidR="00EC7787" w:rsidRPr="007A7529" w:rsidRDefault="00EC7787" w:rsidP="00274F44">
            <w:pPr>
              <w:rPr>
                <w:b/>
                <w:sz w:val="22"/>
                <w:szCs w:val="22"/>
              </w:rPr>
            </w:pPr>
            <w:r w:rsidRPr="007A7529">
              <w:rPr>
                <w:b/>
                <w:sz w:val="22"/>
                <w:szCs w:val="22"/>
              </w:rPr>
              <w:t>Classification</w:t>
            </w:r>
          </w:p>
        </w:tc>
        <w:tc>
          <w:tcPr>
            <w:tcW w:w="2448" w:type="dxa"/>
          </w:tcPr>
          <w:p w14:paraId="2E663DC3" w14:textId="77777777" w:rsidR="00EC7787" w:rsidRPr="007A7529" w:rsidRDefault="00EC7787" w:rsidP="00274F44">
            <w:pPr>
              <w:rPr>
                <w:b/>
                <w:sz w:val="22"/>
                <w:szCs w:val="22"/>
              </w:rPr>
            </w:pPr>
            <w:r>
              <w:rPr>
                <w:b/>
                <w:sz w:val="22"/>
                <w:szCs w:val="22"/>
              </w:rPr>
              <w:t>Code System</w:t>
            </w:r>
          </w:p>
        </w:tc>
      </w:tr>
      <w:tr w:rsidR="00EC7787" w:rsidRPr="007A7529" w14:paraId="63D1716C" w14:textId="77777777" w:rsidTr="00274F44">
        <w:tc>
          <w:tcPr>
            <w:tcW w:w="3005" w:type="dxa"/>
          </w:tcPr>
          <w:p w14:paraId="24DD4EB6" w14:textId="77777777" w:rsidR="00EC7787" w:rsidRPr="007A7529" w:rsidRDefault="00EC7787" w:rsidP="00274F44">
            <w:pPr>
              <w:rPr>
                <w:sz w:val="22"/>
                <w:szCs w:val="22"/>
              </w:rPr>
            </w:pPr>
            <w:r w:rsidRPr="007A7529">
              <w:rPr>
                <w:sz w:val="22"/>
                <w:szCs w:val="22"/>
              </w:rPr>
              <w:t>Patient name</w:t>
            </w:r>
          </w:p>
        </w:tc>
        <w:tc>
          <w:tcPr>
            <w:tcW w:w="2125" w:type="dxa"/>
          </w:tcPr>
          <w:p w14:paraId="59216A1E" w14:textId="77777777" w:rsidR="00EC7787" w:rsidRPr="007A7529" w:rsidRDefault="002E73FC" w:rsidP="002E73FC">
            <w:pPr>
              <w:tabs>
                <w:tab w:val="center" w:pos="954"/>
              </w:tabs>
              <w:rPr>
                <w:sz w:val="22"/>
                <w:szCs w:val="22"/>
              </w:rPr>
            </w:pPr>
            <w:r>
              <w:rPr>
                <w:sz w:val="22"/>
                <w:szCs w:val="22"/>
              </w:rPr>
              <w:tab/>
            </w:r>
            <w:r w:rsidR="00EE3B47">
              <w:rPr>
                <w:sz w:val="22"/>
                <w:szCs w:val="22"/>
              </w:rPr>
              <w:t>SNOMED CT</w:t>
            </w:r>
          </w:p>
        </w:tc>
        <w:tc>
          <w:tcPr>
            <w:tcW w:w="1890" w:type="dxa"/>
          </w:tcPr>
          <w:p w14:paraId="71F0DE1B" w14:textId="77777777" w:rsidR="00EC7787" w:rsidRPr="007A7529" w:rsidRDefault="00EE3B47" w:rsidP="00274F44">
            <w:pPr>
              <w:rPr>
                <w:sz w:val="22"/>
                <w:szCs w:val="22"/>
              </w:rPr>
            </w:pPr>
            <w:r>
              <w:rPr>
                <w:sz w:val="22"/>
                <w:szCs w:val="22"/>
              </w:rPr>
              <w:t>ICD-10-CM</w:t>
            </w:r>
          </w:p>
        </w:tc>
        <w:tc>
          <w:tcPr>
            <w:tcW w:w="2448" w:type="dxa"/>
          </w:tcPr>
          <w:p w14:paraId="4085B083" w14:textId="77777777" w:rsidR="00EC7787" w:rsidRPr="007A7529" w:rsidRDefault="00EE3B47" w:rsidP="00274F44">
            <w:pPr>
              <w:rPr>
                <w:sz w:val="22"/>
                <w:szCs w:val="22"/>
              </w:rPr>
            </w:pPr>
            <w:r>
              <w:rPr>
                <w:sz w:val="22"/>
                <w:szCs w:val="22"/>
              </w:rPr>
              <w:t>LOINC</w:t>
            </w:r>
          </w:p>
        </w:tc>
      </w:tr>
      <w:tr w:rsidR="00EC7787" w:rsidRPr="007A7529" w14:paraId="12208440" w14:textId="77777777" w:rsidTr="00274F44">
        <w:tc>
          <w:tcPr>
            <w:tcW w:w="3005" w:type="dxa"/>
          </w:tcPr>
          <w:p w14:paraId="74F92249" w14:textId="77777777" w:rsidR="00EC7787" w:rsidRPr="007A7529" w:rsidRDefault="00EC7787" w:rsidP="00274F44">
            <w:pPr>
              <w:rPr>
                <w:sz w:val="22"/>
                <w:szCs w:val="22"/>
              </w:rPr>
            </w:pPr>
            <w:r w:rsidRPr="007A7529">
              <w:rPr>
                <w:sz w:val="22"/>
                <w:szCs w:val="22"/>
              </w:rPr>
              <w:t>Date of birth</w:t>
            </w:r>
          </w:p>
        </w:tc>
        <w:tc>
          <w:tcPr>
            <w:tcW w:w="2125" w:type="dxa"/>
          </w:tcPr>
          <w:p w14:paraId="14A5337F" w14:textId="77777777" w:rsidR="00EC7787" w:rsidRPr="007A7529" w:rsidRDefault="00EE3B47" w:rsidP="00274F44">
            <w:pPr>
              <w:rPr>
                <w:sz w:val="22"/>
                <w:szCs w:val="22"/>
              </w:rPr>
            </w:pPr>
            <w:r>
              <w:rPr>
                <w:sz w:val="22"/>
                <w:szCs w:val="22"/>
              </w:rPr>
              <w:t>SNOMED CT</w:t>
            </w:r>
          </w:p>
        </w:tc>
        <w:tc>
          <w:tcPr>
            <w:tcW w:w="1890" w:type="dxa"/>
          </w:tcPr>
          <w:p w14:paraId="20B5550C" w14:textId="77777777" w:rsidR="00EC7787" w:rsidRPr="007A7529" w:rsidRDefault="00EE3B47" w:rsidP="00274F44">
            <w:pPr>
              <w:rPr>
                <w:sz w:val="22"/>
                <w:szCs w:val="22"/>
              </w:rPr>
            </w:pPr>
            <w:r>
              <w:rPr>
                <w:sz w:val="22"/>
                <w:szCs w:val="22"/>
              </w:rPr>
              <w:t>ICF</w:t>
            </w:r>
          </w:p>
        </w:tc>
        <w:tc>
          <w:tcPr>
            <w:tcW w:w="2448" w:type="dxa"/>
          </w:tcPr>
          <w:p w14:paraId="678C72E4" w14:textId="77777777" w:rsidR="00EC7787" w:rsidRPr="007A7529" w:rsidRDefault="00EE3B47" w:rsidP="00274F44">
            <w:pPr>
              <w:rPr>
                <w:sz w:val="22"/>
                <w:szCs w:val="22"/>
              </w:rPr>
            </w:pPr>
            <w:r>
              <w:rPr>
                <w:sz w:val="22"/>
                <w:szCs w:val="22"/>
              </w:rPr>
              <w:t>HCPCS II</w:t>
            </w:r>
          </w:p>
        </w:tc>
      </w:tr>
      <w:tr w:rsidR="00EC7787" w:rsidRPr="007A7529" w14:paraId="0CED4272" w14:textId="77777777" w:rsidTr="00274F44">
        <w:tc>
          <w:tcPr>
            <w:tcW w:w="3005" w:type="dxa"/>
          </w:tcPr>
          <w:p w14:paraId="047E428D" w14:textId="77777777" w:rsidR="00EC7787" w:rsidRPr="007A7529" w:rsidRDefault="00EC7787" w:rsidP="00274F44">
            <w:pPr>
              <w:rPr>
                <w:sz w:val="22"/>
                <w:szCs w:val="22"/>
              </w:rPr>
            </w:pPr>
            <w:r w:rsidRPr="007A7529">
              <w:rPr>
                <w:sz w:val="22"/>
                <w:szCs w:val="22"/>
              </w:rPr>
              <w:t>Ethnicity</w:t>
            </w:r>
          </w:p>
        </w:tc>
        <w:tc>
          <w:tcPr>
            <w:tcW w:w="2125" w:type="dxa"/>
          </w:tcPr>
          <w:p w14:paraId="7ACBD0A5" w14:textId="77777777" w:rsidR="00EC7787" w:rsidRPr="007A7529" w:rsidRDefault="00EE3B47" w:rsidP="00274F44">
            <w:pPr>
              <w:rPr>
                <w:sz w:val="22"/>
                <w:szCs w:val="22"/>
              </w:rPr>
            </w:pPr>
            <w:r>
              <w:rPr>
                <w:sz w:val="22"/>
                <w:szCs w:val="22"/>
              </w:rPr>
              <w:t>SNOMED CT</w:t>
            </w:r>
          </w:p>
        </w:tc>
        <w:tc>
          <w:tcPr>
            <w:tcW w:w="1890" w:type="dxa"/>
          </w:tcPr>
          <w:p w14:paraId="78103755" w14:textId="77777777" w:rsidR="00EC7787" w:rsidRPr="007A7529" w:rsidRDefault="00EE3B47" w:rsidP="00274F44">
            <w:pPr>
              <w:rPr>
                <w:sz w:val="22"/>
                <w:szCs w:val="22"/>
              </w:rPr>
            </w:pPr>
            <w:r>
              <w:rPr>
                <w:sz w:val="22"/>
                <w:szCs w:val="22"/>
              </w:rPr>
              <w:t xml:space="preserve">ICF </w:t>
            </w:r>
          </w:p>
        </w:tc>
        <w:tc>
          <w:tcPr>
            <w:tcW w:w="2448" w:type="dxa"/>
          </w:tcPr>
          <w:p w14:paraId="2127BF94" w14:textId="77777777" w:rsidR="00EC7787" w:rsidRPr="007A7529" w:rsidRDefault="00EE3B47" w:rsidP="00274F44">
            <w:pPr>
              <w:rPr>
                <w:sz w:val="22"/>
                <w:szCs w:val="22"/>
              </w:rPr>
            </w:pPr>
            <w:r>
              <w:rPr>
                <w:sz w:val="22"/>
                <w:szCs w:val="22"/>
              </w:rPr>
              <w:t>HCPCS II</w:t>
            </w:r>
          </w:p>
        </w:tc>
      </w:tr>
      <w:tr w:rsidR="00EC7787" w:rsidRPr="007A7529" w14:paraId="69AF64A5" w14:textId="77777777" w:rsidTr="00274F44">
        <w:tc>
          <w:tcPr>
            <w:tcW w:w="3005" w:type="dxa"/>
          </w:tcPr>
          <w:p w14:paraId="051AD34E" w14:textId="77777777" w:rsidR="00EC7787" w:rsidRPr="007A7529" w:rsidRDefault="00EC7787" w:rsidP="00274F44">
            <w:pPr>
              <w:rPr>
                <w:sz w:val="22"/>
                <w:szCs w:val="22"/>
              </w:rPr>
            </w:pPr>
            <w:r w:rsidRPr="007A7529">
              <w:rPr>
                <w:sz w:val="22"/>
                <w:szCs w:val="22"/>
              </w:rPr>
              <w:t>Smoking status</w:t>
            </w:r>
          </w:p>
        </w:tc>
        <w:tc>
          <w:tcPr>
            <w:tcW w:w="2125" w:type="dxa"/>
          </w:tcPr>
          <w:p w14:paraId="7128FA2D" w14:textId="77777777" w:rsidR="00EC7787" w:rsidRPr="007A7529" w:rsidRDefault="00EC7787" w:rsidP="00274F44">
            <w:pPr>
              <w:rPr>
                <w:sz w:val="22"/>
                <w:szCs w:val="22"/>
              </w:rPr>
            </w:pPr>
            <w:r w:rsidRPr="008A7D0B">
              <w:rPr>
                <w:sz w:val="22"/>
                <w:szCs w:val="22"/>
                <w:highlight w:val="green"/>
              </w:rPr>
              <w:t>SNOMED CT</w:t>
            </w:r>
          </w:p>
        </w:tc>
        <w:tc>
          <w:tcPr>
            <w:tcW w:w="1890" w:type="dxa"/>
          </w:tcPr>
          <w:p w14:paraId="4C127BF2" w14:textId="77777777" w:rsidR="00EC7787" w:rsidRPr="007A7529" w:rsidRDefault="00EE3B47" w:rsidP="00274F44">
            <w:pPr>
              <w:rPr>
                <w:sz w:val="22"/>
                <w:szCs w:val="22"/>
              </w:rPr>
            </w:pPr>
            <w:r>
              <w:rPr>
                <w:sz w:val="22"/>
                <w:szCs w:val="22"/>
              </w:rPr>
              <w:t>ICF</w:t>
            </w:r>
          </w:p>
        </w:tc>
        <w:tc>
          <w:tcPr>
            <w:tcW w:w="2448" w:type="dxa"/>
          </w:tcPr>
          <w:p w14:paraId="7C29C675" w14:textId="77777777" w:rsidR="00EC7787" w:rsidRPr="007A7529" w:rsidRDefault="00EC7787" w:rsidP="00274F44">
            <w:pPr>
              <w:rPr>
                <w:sz w:val="22"/>
                <w:szCs w:val="22"/>
              </w:rPr>
            </w:pPr>
          </w:p>
        </w:tc>
      </w:tr>
      <w:tr w:rsidR="00EC7787" w:rsidRPr="007A7529" w14:paraId="18FC78DC" w14:textId="77777777" w:rsidTr="00274F44">
        <w:tc>
          <w:tcPr>
            <w:tcW w:w="3005" w:type="dxa"/>
          </w:tcPr>
          <w:p w14:paraId="08B50EBF" w14:textId="77777777" w:rsidR="00EC7787" w:rsidRPr="007A7529" w:rsidRDefault="00EC7787" w:rsidP="00274F44">
            <w:pPr>
              <w:rPr>
                <w:sz w:val="22"/>
                <w:szCs w:val="22"/>
              </w:rPr>
            </w:pPr>
            <w:r w:rsidRPr="007A7529">
              <w:rPr>
                <w:sz w:val="22"/>
                <w:szCs w:val="22"/>
              </w:rPr>
              <w:t>Medications</w:t>
            </w:r>
          </w:p>
        </w:tc>
        <w:tc>
          <w:tcPr>
            <w:tcW w:w="2125" w:type="dxa"/>
          </w:tcPr>
          <w:p w14:paraId="25037215" w14:textId="77777777" w:rsidR="00EC7787" w:rsidRPr="007A7529" w:rsidRDefault="00EE3B47" w:rsidP="00274F44">
            <w:pPr>
              <w:rPr>
                <w:sz w:val="22"/>
                <w:szCs w:val="22"/>
              </w:rPr>
            </w:pPr>
            <w:r>
              <w:rPr>
                <w:sz w:val="22"/>
                <w:szCs w:val="22"/>
              </w:rPr>
              <w:t>CPT</w:t>
            </w:r>
          </w:p>
        </w:tc>
        <w:tc>
          <w:tcPr>
            <w:tcW w:w="1890" w:type="dxa"/>
          </w:tcPr>
          <w:p w14:paraId="103C480E" w14:textId="77777777" w:rsidR="00EC7787" w:rsidRPr="007A7529" w:rsidRDefault="00EE3B47" w:rsidP="00274F44">
            <w:pPr>
              <w:rPr>
                <w:sz w:val="22"/>
                <w:szCs w:val="22"/>
              </w:rPr>
            </w:pPr>
            <w:r>
              <w:rPr>
                <w:sz w:val="22"/>
                <w:szCs w:val="22"/>
              </w:rPr>
              <w:t>ICD-10-CM</w:t>
            </w:r>
          </w:p>
        </w:tc>
        <w:tc>
          <w:tcPr>
            <w:tcW w:w="2448" w:type="dxa"/>
          </w:tcPr>
          <w:p w14:paraId="73A4EBF1" w14:textId="77777777" w:rsidR="00EC7787" w:rsidRPr="007A7529" w:rsidRDefault="00EC7787" w:rsidP="00274F44">
            <w:pPr>
              <w:rPr>
                <w:sz w:val="22"/>
                <w:szCs w:val="22"/>
              </w:rPr>
            </w:pPr>
            <w:r w:rsidRPr="008A7D0B">
              <w:rPr>
                <w:sz w:val="22"/>
                <w:szCs w:val="22"/>
                <w:highlight w:val="green"/>
              </w:rPr>
              <w:t>RxNorm</w:t>
            </w:r>
          </w:p>
        </w:tc>
      </w:tr>
      <w:tr w:rsidR="00EC7787" w:rsidRPr="007A7529" w14:paraId="08C26FEB" w14:textId="77777777" w:rsidTr="00274F44">
        <w:tc>
          <w:tcPr>
            <w:tcW w:w="3005" w:type="dxa"/>
          </w:tcPr>
          <w:p w14:paraId="28B55096" w14:textId="77777777" w:rsidR="00EC7787" w:rsidRPr="007A7529" w:rsidRDefault="00EC7787" w:rsidP="00274F44">
            <w:pPr>
              <w:rPr>
                <w:sz w:val="22"/>
                <w:szCs w:val="22"/>
              </w:rPr>
            </w:pPr>
            <w:r w:rsidRPr="007A7529">
              <w:rPr>
                <w:sz w:val="22"/>
                <w:szCs w:val="22"/>
              </w:rPr>
              <w:t>Laboratory test(s)</w:t>
            </w:r>
          </w:p>
        </w:tc>
        <w:tc>
          <w:tcPr>
            <w:tcW w:w="2125" w:type="dxa"/>
          </w:tcPr>
          <w:p w14:paraId="4EE15AF7" w14:textId="77777777" w:rsidR="00EC7787" w:rsidRPr="007A7529" w:rsidRDefault="00EE3B47" w:rsidP="00274F44">
            <w:pPr>
              <w:rPr>
                <w:sz w:val="22"/>
                <w:szCs w:val="22"/>
              </w:rPr>
            </w:pPr>
            <w:r>
              <w:rPr>
                <w:sz w:val="22"/>
                <w:szCs w:val="22"/>
              </w:rPr>
              <w:t>CPT</w:t>
            </w:r>
          </w:p>
        </w:tc>
        <w:tc>
          <w:tcPr>
            <w:tcW w:w="1890" w:type="dxa"/>
          </w:tcPr>
          <w:p w14:paraId="366B92B8" w14:textId="77777777" w:rsidR="00EC7787" w:rsidRPr="007A7529" w:rsidRDefault="00EC7787" w:rsidP="00274F44">
            <w:pPr>
              <w:rPr>
                <w:sz w:val="22"/>
                <w:szCs w:val="22"/>
              </w:rPr>
            </w:pPr>
          </w:p>
        </w:tc>
        <w:tc>
          <w:tcPr>
            <w:tcW w:w="2448" w:type="dxa"/>
          </w:tcPr>
          <w:p w14:paraId="57E86047" w14:textId="77777777" w:rsidR="00EC7787" w:rsidRPr="008A7D0B" w:rsidRDefault="00EC7787" w:rsidP="00274F44">
            <w:pPr>
              <w:rPr>
                <w:sz w:val="22"/>
                <w:szCs w:val="22"/>
                <w:highlight w:val="green"/>
              </w:rPr>
            </w:pPr>
            <w:r w:rsidRPr="008A7D0B">
              <w:rPr>
                <w:sz w:val="22"/>
                <w:szCs w:val="22"/>
                <w:highlight w:val="green"/>
              </w:rPr>
              <w:t>LOINC</w:t>
            </w:r>
          </w:p>
        </w:tc>
      </w:tr>
      <w:tr w:rsidR="00EC7787" w:rsidRPr="007A7529" w14:paraId="7DA36126" w14:textId="77777777" w:rsidTr="00274F44">
        <w:tc>
          <w:tcPr>
            <w:tcW w:w="3005" w:type="dxa"/>
          </w:tcPr>
          <w:p w14:paraId="264C41F8" w14:textId="77777777"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14:paraId="568B9864" w14:textId="77777777" w:rsidR="00EC7787" w:rsidRPr="007A7529" w:rsidRDefault="00EE3B47" w:rsidP="00274F44">
            <w:pPr>
              <w:rPr>
                <w:sz w:val="22"/>
                <w:szCs w:val="22"/>
              </w:rPr>
            </w:pPr>
            <w:r>
              <w:rPr>
                <w:sz w:val="22"/>
                <w:szCs w:val="22"/>
              </w:rPr>
              <w:t>IDD-10-CM</w:t>
            </w:r>
          </w:p>
        </w:tc>
        <w:tc>
          <w:tcPr>
            <w:tcW w:w="1890" w:type="dxa"/>
          </w:tcPr>
          <w:p w14:paraId="4462113D" w14:textId="77777777" w:rsidR="00EC7787" w:rsidRPr="007A7529" w:rsidRDefault="00EC7787" w:rsidP="00274F44">
            <w:pPr>
              <w:rPr>
                <w:sz w:val="22"/>
                <w:szCs w:val="22"/>
              </w:rPr>
            </w:pPr>
          </w:p>
        </w:tc>
        <w:tc>
          <w:tcPr>
            <w:tcW w:w="2448" w:type="dxa"/>
          </w:tcPr>
          <w:p w14:paraId="013C33FF" w14:textId="77777777" w:rsidR="00EC7787" w:rsidRPr="008A7D0B" w:rsidRDefault="00EC7787" w:rsidP="00274F44">
            <w:pPr>
              <w:rPr>
                <w:sz w:val="22"/>
                <w:szCs w:val="22"/>
                <w:highlight w:val="green"/>
              </w:rPr>
            </w:pPr>
            <w:r w:rsidRPr="008A7D0B">
              <w:rPr>
                <w:sz w:val="22"/>
                <w:szCs w:val="22"/>
                <w:highlight w:val="green"/>
              </w:rPr>
              <w:t>LOINC</w:t>
            </w:r>
          </w:p>
        </w:tc>
      </w:tr>
      <w:tr w:rsidR="00EC7787" w:rsidRPr="007A7529" w14:paraId="23D8471A" w14:textId="77777777" w:rsidTr="00274F44">
        <w:tc>
          <w:tcPr>
            <w:tcW w:w="3005" w:type="dxa"/>
          </w:tcPr>
          <w:p w14:paraId="7FD2F2C0" w14:textId="77777777" w:rsidR="00EC7787" w:rsidRPr="007A7529" w:rsidRDefault="00EC7787" w:rsidP="00274F44">
            <w:pPr>
              <w:rPr>
                <w:sz w:val="22"/>
                <w:szCs w:val="22"/>
              </w:rPr>
            </w:pPr>
            <w:r w:rsidRPr="007A7529">
              <w:rPr>
                <w:sz w:val="22"/>
                <w:szCs w:val="22"/>
              </w:rPr>
              <w:t>Procedures</w:t>
            </w:r>
          </w:p>
        </w:tc>
        <w:tc>
          <w:tcPr>
            <w:tcW w:w="2125" w:type="dxa"/>
          </w:tcPr>
          <w:p w14:paraId="5AB7B68B" w14:textId="77777777" w:rsidR="00EC7787" w:rsidRPr="007A7529" w:rsidRDefault="00EC7787" w:rsidP="00274F44">
            <w:pPr>
              <w:rPr>
                <w:sz w:val="22"/>
                <w:szCs w:val="22"/>
              </w:rPr>
            </w:pPr>
            <w:r w:rsidRPr="008A7D0B">
              <w:rPr>
                <w:sz w:val="22"/>
                <w:szCs w:val="22"/>
                <w:highlight w:val="green"/>
              </w:rPr>
              <w:t>SNOMED CT, CPT</w:t>
            </w:r>
          </w:p>
        </w:tc>
        <w:tc>
          <w:tcPr>
            <w:tcW w:w="1890" w:type="dxa"/>
          </w:tcPr>
          <w:p w14:paraId="54E2EA01" w14:textId="77777777" w:rsidR="00EC7787" w:rsidRPr="007A7529" w:rsidRDefault="00EE3B47" w:rsidP="00274F44">
            <w:pPr>
              <w:rPr>
                <w:sz w:val="22"/>
                <w:szCs w:val="22"/>
              </w:rPr>
            </w:pPr>
            <w:r>
              <w:rPr>
                <w:sz w:val="22"/>
                <w:szCs w:val="22"/>
              </w:rPr>
              <w:t>ICD-10-PCS</w:t>
            </w:r>
          </w:p>
        </w:tc>
        <w:tc>
          <w:tcPr>
            <w:tcW w:w="2448" w:type="dxa"/>
          </w:tcPr>
          <w:p w14:paraId="20381DB4" w14:textId="77777777" w:rsidR="00EC7787" w:rsidRPr="007A7529" w:rsidRDefault="00EC7787" w:rsidP="00274F44">
            <w:pPr>
              <w:rPr>
                <w:sz w:val="22"/>
                <w:szCs w:val="22"/>
              </w:rPr>
            </w:pPr>
            <w:r w:rsidRPr="008A7D0B">
              <w:rPr>
                <w:sz w:val="22"/>
                <w:szCs w:val="22"/>
                <w:highlight w:val="green"/>
              </w:rPr>
              <w:t>HCPCS Level II</w:t>
            </w:r>
          </w:p>
        </w:tc>
      </w:tr>
      <w:tr w:rsidR="00EC7787" w:rsidRPr="007A7529" w14:paraId="5AD8F802" w14:textId="77777777" w:rsidTr="00274F44">
        <w:tc>
          <w:tcPr>
            <w:tcW w:w="3005" w:type="dxa"/>
          </w:tcPr>
          <w:p w14:paraId="3B2C7993" w14:textId="77777777" w:rsidR="00EC7787" w:rsidRPr="007A7529" w:rsidRDefault="00EC7787" w:rsidP="00274F44">
            <w:pPr>
              <w:rPr>
                <w:sz w:val="22"/>
                <w:szCs w:val="22"/>
              </w:rPr>
            </w:pPr>
            <w:r w:rsidRPr="007A7529">
              <w:rPr>
                <w:sz w:val="22"/>
                <w:szCs w:val="22"/>
              </w:rPr>
              <w:t>Immunizations</w:t>
            </w:r>
          </w:p>
        </w:tc>
        <w:tc>
          <w:tcPr>
            <w:tcW w:w="2125" w:type="dxa"/>
          </w:tcPr>
          <w:p w14:paraId="3440E108" w14:textId="77777777" w:rsidR="00EC7787" w:rsidRPr="007A7529" w:rsidRDefault="00EC7787" w:rsidP="00274F44">
            <w:pPr>
              <w:rPr>
                <w:sz w:val="22"/>
                <w:szCs w:val="22"/>
              </w:rPr>
            </w:pPr>
          </w:p>
        </w:tc>
        <w:tc>
          <w:tcPr>
            <w:tcW w:w="1890" w:type="dxa"/>
          </w:tcPr>
          <w:p w14:paraId="3805C793" w14:textId="77777777" w:rsidR="00EC7787" w:rsidRPr="007A7529" w:rsidRDefault="00EC7787" w:rsidP="00274F44">
            <w:pPr>
              <w:rPr>
                <w:sz w:val="22"/>
                <w:szCs w:val="22"/>
              </w:rPr>
            </w:pPr>
          </w:p>
        </w:tc>
        <w:tc>
          <w:tcPr>
            <w:tcW w:w="2448" w:type="dxa"/>
          </w:tcPr>
          <w:p w14:paraId="50C619CF" w14:textId="77777777" w:rsidR="00EC7787" w:rsidRPr="007A7529" w:rsidRDefault="00D52328" w:rsidP="00274F44">
            <w:pPr>
              <w:rPr>
                <w:sz w:val="22"/>
                <w:szCs w:val="22"/>
              </w:rPr>
            </w:pPr>
            <w:r>
              <w:rPr>
                <w:sz w:val="22"/>
                <w:szCs w:val="22"/>
              </w:rPr>
              <w:t>LOINC</w:t>
            </w:r>
          </w:p>
        </w:tc>
      </w:tr>
      <w:tr w:rsidR="00EC7787" w:rsidRPr="007A7529" w14:paraId="3167F42D" w14:textId="77777777" w:rsidTr="00274F44">
        <w:tc>
          <w:tcPr>
            <w:tcW w:w="3005" w:type="dxa"/>
          </w:tcPr>
          <w:p w14:paraId="50AF4E73" w14:textId="77777777" w:rsidR="00EC7787" w:rsidRPr="007A7529" w:rsidRDefault="00EC7787" w:rsidP="00274F44">
            <w:pPr>
              <w:rPr>
                <w:sz w:val="22"/>
                <w:szCs w:val="22"/>
              </w:rPr>
            </w:pPr>
            <w:r w:rsidRPr="007A7529">
              <w:rPr>
                <w:sz w:val="22"/>
                <w:szCs w:val="22"/>
              </w:rPr>
              <w:lastRenderedPageBreak/>
              <w:t>Assessment and plan of treatment</w:t>
            </w:r>
          </w:p>
        </w:tc>
        <w:tc>
          <w:tcPr>
            <w:tcW w:w="2125" w:type="dxa"/>
          </w:tcPr>
          <w:p w14:paraId="706176EE" w14:textId="77777777" w:rsidR="00EC7787" w:rsidRPr="007A7529" w:rsidRDefault="00EC7787" w:rsidP="00274F44">
            <w:pPr>
              <w:rPr>
                <w:sz w:val="22"/>
                <w:szCs w:val="22"/>
              </w:rPr>
            </w:pPr>
          </w:p>
        </w:tc>
        <w:tc>
          <w:tcPr>
            <w:tcW w:w="1890" w:type="dxa"/>
          </w:tcPr>
          <w:p w14:paraId="661C6A8A" w14:textId="77777777" w:rsidR="00EC7787" w:rsidRPr="007A7529" w:rsidRDefault="00EC7787" w:rsidP="00274F44">
            <w:pPr>
              <w:rPr>
                <w:sz w:val="22"/>
                <w:szCs w:val="22"/>
              </w:rPr>
            </w:pPr>
          </w:p>
        </w:tc>
        <w:tc>
          <w:tcPr>
            <w:tcW w:w="2448" w:type="dxa"/>
          </w:tcPr>
          <w:p w14:paraId="6B30277E" w14:textId="77777777" w:rsidR="00EC7787" w:rsidRPr="007A7529" w:rsidRDefault="00D52328" w:rsidP="00274F44">
            <w:pPr>
              <w:rPr>
                <w:sz w:val="22"/>
                <w:szCs w:val="22"/>
              </w:rPr>
            </w:pPr>
            <w:r>
              <w:rPr>
                <w:sz w:val="22"/>
                <w:szCs w:val="22"/>
              </w:rPr>
              <w:t>ICF</w:t>
            </w:r>
          </w:p>
        </w:tc>
      </w:tr>
      <w:tr w:rsidR="00EC7787" w:rsidRPr="007A7529" w14:paraId="107AC213" w14:textId="77777777" w:rsidTr="00274F44">
        <w:tc>
          <w:tcPr>
            <w:tcW w:w="3005" w:type="dxa"/>
          </w:tcPr>
          <w:p w14:paraId="7C0F2F4C" w14:textId="77777777" w:rsidR="00EC7787" w:rsidRPr="007A7529" w:rsidRDefault="00EC7787" w:rsidP="00274F44">
            <w:pPr>
              <w:rPr>
                <w:sz w:val="22"/>
                <w:szCs w:val="22"/>
              </w:rPr>
            </w:pPr>
            <w:r w:rsidRPr="007A7529">
              <w:rPr>
                <w:sz w:val="22"/>
                <w:szCs w:val="22"/>
              </w:rPr>
              <w:t>Health concerns</w:t>
            </w:r>
          </w:p>
        </w:tc>
        <w:tc>
          <w:tcPr>
            <w:tcW w:w="2125" w:type="dxa"/>
          </w:tcPr>
          <w:p w14:paraId="6D96655A" w14:textId="77777777" w:rsidR="00EC7787" w:rsidRPr="007A7529" w:rsidRDefault="00AC06B2" w:rsidP="00274F44">
            <w:pPr>
              <w:rPr>
                <w:sz w:val="22"/>
                <w:szCs w:val="22"/>
              </w:rPr>
            </w:pPr>
            <w:r>
              <w:rPr>
                <w:sz w:val="22"/>
                <w:szCs w:val="22"/>
              </w:rPr>
              <w:t>SNOMED CT</w:t>
            </w:r>
          </w:p>
        </w:tc>
        <w:tc>
          <w:tcPr>
            <w:tcW w:w="1890" w:type="dxa"/>
          </w:tcPr>
          <w:p w14:paraId="3DBB1985" w14:textId="77777777" w:rsidR="00EC7787" w:rsidRPr="007A7529" w:rsidRDefault="00EC7787" w:rsidP="00274F44">
            <w:pPr>
              <w:rPr>
                <w:sz w:val="22"/>
                <w:szCs w:val="22"/>
              </w:rPr>
            </w:pPr>
          </w:p>
        </w:tc>
        <w:tc>
          <w:tcPr>
            <w:tcW w:w="2448" w:type="dxa"/>
          </w:tcPr>
          <w:p w14:paraId="4DCEC57A" w14:textId="77777777" w:rsidR="00EC7787" w:rsidRPr="007A7529" w:rsidRDefault="00EC7787" w:rsidP="00274F44">
            <w:pPr>
              <w:rPr>
                <w:sz w:val="22"/>
                <w:szCs w:val="22"/>
              </w:rPr>
            </w:pPr>
          </w:p>
        </w:tc>
      </w:tr>
      <w:tr w:rsidR="00EC7787" w:rsidRPr="007A7529" w14:paraId="30E1F058" w14:textId="77777777" w:rsidTr="00274F44">
        <w:tc>
          <w:tcPr>
            <w:tcW w:w="3005" w:type="dxa"/>
          </w:tcPr>
          <w:p w14:paraId="507403D4" w14:textId="77777777" w:rsidR="00EC7787" w:rsidRPr="007A7529" w:rsidRDefault="00EC7787" w:rsidP="00274F44">
            <w:pPr>
              <w:rPr>
                <w:sz w:val="22"/>
                <w:szCs w:val="22"/>
              </w:rPr>
            </w:pPr>
            <w:r w:rsidRPr="007A7529">
              <w:rPr>
                <w:sz w:val="22"/>
                <w:szCs w:val="22"/>
              </w:rPr>
              <w:t>Sex</w:t>
            </w:r>
          </w:p>
        </w:tc>
        <w:tc>
          <w:tcPr>
            <w:tcW w:w="2125" w:type="dxa"/>
          </w:tcPr>
          <w:p w14:paraId="0DC3CD50" w14:textId="77777777" w:rsidR="00EC7787" w:rsidRPr="007A7529" w:rsidRDefault="00AC06B2" w:rsidP="00274F44">
            <w:pPr>
              <w:rPr>
                <w:sz w:val="22"/>
                <w:szCs w:val="22"/>
              </w:rPr>
            </w:pPr>
            <w:r>
              <w:rPr>
                <w:sz w:val="22"/>
                <w:szCs w:val="22"/>
              </w:rPr>
              <w:t>SNOMED CT</w:t>
            </w:r>
          </w:p>
        </w:tc>
        <w:tc>
          <w:tcPr>
            <w:tcW w:w="1890" w:type="dxa"/>
          </w:tcPr>
          <w:p w14:paraId="2BA81BC1" w14:textId="77777777" w:rsidR="00EC7787" w:rsidRPr="007A7529" w:rsidRDefault="00EC7787" w:rsidP="00274F44">
            <w:pPr>
              <w:rPr>
                <w:sz w:val="22"/>
                <w:szCs w:val="22"/>
              </w:rPr>
            </w:pPr>
          </w:p>
        </w:tc>
        <w:tc>
          <w:tcPr>
            <w:tcW w:w="2448" w:type="dxa"/>
          </w:tcPr>
          <w:p w14:paraId="6B3D7C99" w14:textId="77777777" w:rsidR="00EC7787" w:rsidRPr="007A7529" w:rsidRDefault="00EC7787" w:rsidP="00274F44">
            <w:pPr>
              <w:rPr>
                <w:sz w:val="22"/>
                <w:szCs w:val="22"/>
              </w:rPr>
            </w:pPr>
          </w:p>
        </w:tc>
      </w:tr>
      <w:tr w:rsidR="00EC7787" w:rsidRPr="007A7529" w14:paraId="45E9B965" w14:textId="77777777" w:rsidTr="00274F44">
        <w:tc>
          <w:tcPr>
            <w:tcW w:w="3005" w:type="dxa"/>
          </w:tcPr>
          <w:p w14:paraId="66CE360F" w14:textId="77777777" w:rsidR="00EC7787" w:rsidRPr="007A7529" w:rsidRDefault="00EC7787" w:rsidP="00274F44">
            <w:pPr>
              <w:rPr>
                <w:sz w:val="22"/>
                <w:szCs w:val="22"/>
              </w:rPr>
            </w:pPr>
            <w:r w:rsidRPr="007A7529">
              <w:rPr>
                <w:sz w:val="22"/>
                <w:szCs w:val="22"/>
              </w:rPr>
              <w:t>Race</w:t>
            </w:r>
          </w:p>
        </w:tc>
        <w:tc>
          <w:tcPr>
            <w:tcW w:w="2125" w:type="dxa"/>
          </w:tcPr>
          <w:p w14:paraId="0FFCD257" w14:textId="77777777" w:rsidR="00EC7787" w:rsidRPr="007A7529" w:rsidRDefault="00EC7787" w:rsidP="00274F44">
            <w:pPr>
              <w:rPr>
                <w:sz w:val="22"/>
                <w:szCs w:val="22"/>
              </w:rPr>
            </w:pPr>
          </w:p>
        </w:tc>
        <w:tc>
          <w:tcPr>
            <w:tcW w:w="1890" w:type="dxa"/>
          </w:tcPr>
          <w:p w14:paraId="711E14DE" w14:textId="77777777" w:rsidR="00EC7787" w:rsidRPr="007A7529" w:rsidRDefault="00AC06B2" w:rsidP="00274F44">
            <w:pPr>
              <w:rPr>
                <w:sz w:val="22"/>
                <w:szCs w:val="22"/>
              </w:rPr>
            </w:pPr>
            <w:r>
              <w:rPr>
                <w:sz w:val="22"/>
                <w:szCs w:val="22"/>
              </w:rPr>
              <w:t>ICF</w:t>
            </w:r>
          </w:p>
        </w:tc>
        <w:tc>
          <w:tcPr>
            <w:tcW w:w="2448" w:type="dxa"/>
          </w:tcPr>
          <w:p w14:paraId="2A136A82" w14:textId="77777777" w:rsidR="00EC7787" w:rsidRPr="007A7529" w:rsidRDefault="00EC7787" w:rsidP="00274F44">
            <w:pPr>
              <w:rPr>
                <w:sz w:val="22"/>
                <w:szCs w:val="22"/>
              </w:rPr>
            </w:pPr>
          </w:p>
        </w:tc>
      </w:tr>
      <w:tr w:rsidR="00EC7787" w:rsidRPr="007A7529" w14:paraId="51270CCB" w14:textId="77777777" w:rsidTr="00274F44">
        <w:tc>
          <w:tcPr>
            <w:tcW w:w="3005" w:type="dxa"/>
          </w:tcPr>
          <w:p w14:paraId="327A2C10" w14:textId="77777777" w:rsidR="00EC7787" w:rsidRPr="007A7529" w:rsidRDefault="00EC7787" w:rsidP="00274F44">
            <w:pPr>
              <w:rPr>
                <w:sz w:val="22"/>
                <w:szCs w:val="22"/>
              </w:rPr>
            </w:pPr>
            <w:r w:rsidRPr="007A7529">
              <w:rPr>
                <w:sz w:val="22"/>
                <w:szCs w:val="22"/>
              </w:rPr>
              <w:t>Preferred language</w:t>
            </w:r>
          </w:p>
        </w:tc>
        <w:tc>
          <w:tcPr>
            <w:tcW w:w="2125" w:type="dxa"/>
          </w:tcPr>
          <w:p w14:paraId="13F92986" w14:textId="77777777" w:rsidR="00EC7787" w:rsidRPr="007A7529" w:rsidRDefault="00AC06B2" w:rsidP="00274F44">
            <w:pPr>
              <w:rPr>
                <w:sz w:val="22"/>
                <w:szCs w:val="22"/>
              </w:rPr>
            </w:pPr>
            <w:r>
              <w:rPr>
                <w:sz w:val="22"/>
                <w:szCs w:val="22"/>
              </w:rPr>
              <w:t>CPT</w:t>
            </w:r>
          </w:p>
        </w:tc>
        <w:tc>
          <w:tcPr>
            <w:tcW w:w="1890" w:type="dxa"/>
          </w:tcPr>
          <w:p w14:paraId="58BAA6A3" w14:textId="77777777" w:rsidR="00EC7787" w:rsidRPr="007A7529" w:rsidRDefault="00EC7787" w:rsidP="00274F44">
            <w:pPr>
              <w:rPr>
                <w:sz w:val="22"/>
                <w:szCs w:val="22"/>
              </w:rPr>
            </w:pPr>
          </w:p>
        </w:tc>
        <w:tc>
          <w:tcPr>
            <w:tcW w:w="2448" w:type="dxa"/>
          </w:tcPr>
          <w:p w14:paraId="0B979475" w14:textId="77777777" w:rsidR="00EC7787" w:rsidRPr="007A7529" w:rsidRDefault="00EC7787" w:rsidP="00274F44">
            <w:pPr>
              <w:rPr>
                <w:sz w:val="22"/>
                <w:szCs w:val="22"/>
              </w:rPr>
            </w:pPr>
          </w:p>
        </w:tc>
      </w:tr>
      <w:tr w:rsidR="00EC7787" w:rsidRPr="007A7529" w14:paraId="365BF561" w14:textId="77777777" w:rsidTr="00274F44">
        <w:tc>
          <w:tcPr>
            <w:tcW w:w="3005" w:type="dxa"/>
          </w:tcPr>
          <w:p w14:paraId="62229BBD" w14:textId="77777777" w:rsidR="00EC7787" w:rsidRPr="007A7529" w:rsidRDefault="00EC7787" w:rsidP="00274F44">
            <w:pPr>
              <w:rPr>
                <w:sz w:val="22"/>
                <w:szCs w:val="22"/>
              </w:rPr>
            </w:pPr>
            <w:r w:rsidRPr="007A7529">
              <w:rPr>
                <w:sz w:val="22"/>
                <w:szCs w:val="22"/>
              </w:rPr>
              <w:t>Problems</w:t>
            </w:r>
          </w:p>
        </w:tc>
        <w:tc>
          <w:tcPr>
            <w:tcW w:w="2125" w:type="dxa"/>
          </w:tcPr>
          <w:p w14:paraId="64BD9340" w14:textId="77777777" w:rsidR="00EC7787" w:rsidRPr="007A7529" w:rsidRDefault="00EC7787" w:rsidP="00274F44">
            <w:pPr>
              <w:rPr>
                <w:sz w:val="22"/>
                <w:szCs w:val="22"/>
              </w:rPr>
            </w:pPr>
            <w:r w:rsidRPr="008A7D0B">
              <w:rPr>
                <w:sz w:val="22"/>
                <w:szCs w:val="22"/>
                <w:highlight w:val="green"/>
              </w:rPr>
              <w:t>SNOMED CT</w:t>
            </w:r>
          </w:p>
        </w:tc>
        <w:tc>
          <w:tcPr>
            <w:tcW w:w="1890" w:type="dxa"/>
          </w:tcPr>
          <w:p w14:paraId="57C6E62D" w14:textId="77777777" w:rsidR="00EC7787" w:rsidRPr="007A7529" w:rsidRDefault="00EC7787" w:rsidP="00274F44">
            <w:pPr>
              <w:rPr>
                <w:sz w:val="22"/>
                <w:szCs w:val="22"/>
              </w:rPr>
            </w:pPr>
          </w:p>
        </w:tc>
        <w:tc>
          <w:tcPr>
            <w:tcW w:w="2448" w:type="dxa"/>
          </w:tcPr>
          <w:p w14:paraId="047923B8" w14:textId="77777777" w:rsidR="00EC7787" w:rsidRPr="007A7529" w:rsidRDefault="00EC7787" w:rsidP="00274F44">
            <w:pPr>
              <w:rPr>
                <w:sz w:val="22"/>
                <w:szCs w:val="22"/>
              </w:rPr>
            </w:pPr>
          </w:p>
        </w:tc>
      </w:tr>
      <w:tr w:rsidR="00EC7787" w:rsidRPr="007A7529" w14:paraId="45A9CA0D" w14:textId="77777777" w:rsidTr="00274F44">
        <w:tc>
          <w:tcPr>
            <w:tcW w:w="3005" w:type="dxa"/>
          </w:tcPr>
          <w:p w14:paraId="00E1522C" w14:textId="77777777" w:rsidR="00EC7787" w:rsidRPr="007A7529" w:rsidRDefault="00EC7787" w:rsidP="00274F44">
            <w:pPr>
              <w:rPr>
                <w:sz w:val="22"/>
                <w:szCs w:val="22"/>
              </w:rPr>
            </w:pPr>
            <w:r w:rsidRPr="007A7529">
              <w:rPr>
                <w:sz w:val="22"/>
                <w:szCs w:val="22"/>
              </w:rPr>
              <w:t xml:space="preserve">Medication allergies </w:t>
            </w:r>
          </w:p>
        </w:tc>
        <w:tc>
          <w:tcPr>
            <w:tcW w:w="2125" w:type="dxa"/>
          </w:tcPr>
          <w:p w14:paraId="5F1A23D8" w14:textId="77777777" w:rsidR="00EC7787" w:rsidRPr="007A7529" w:rsidRDefault="00EC7787" w:rsidP="00274F44">
            <w:pPr>
              <w:rPr>
                <w:sz w:val="22"/>
                <w:szCs w:val="22"/>
              </w:rPr>
            </w:pPr>
          </w:p>
        </w:tc>
        <w:tc>
          <w:tcPr>
            <w:tcW w:w="1890" w:type="dxa"/>
          </w:tcPr>
          <w:p w14:paraId="08DE08B7" w14:textId="77777777" w:rsidR="00EC7787" w:rsidRPr="007A7529" w:rsidRDefault="00EC7787" w:rsidP="00274F44">
            <w:pPr>
              <w:rPr>
                <w:sz w:val="22"/>
                <w:szCs w:val="22"/>
              </w:rPr>
            </w:pPr>
          </w:p>
        </w:tc>
        <w:tc>
          <w:tcPr>
            <w:tcW w:w="2448" w:type="dxa"/>
          </w:tcPr>
          <w:p w14:paraId="4900FAFE" w14:textId="77777777" w:rsidR="00EC7787" w:rsidRPr="007A7529" w:rsidRDefault="00EC7787" w:rsidP="00274F44">
            <w:pPr>
              <w:rPr>
                <w:sz w:val="22"/>
                <w:szCs w:val="22"/>
              </w:rPr>
            </w:pPr>
            <w:r w:rsidRPr="008A7D0B">
              <w:rPr>
                <w:sz w:val="22"/>
                <w:szCs w:val="22"/>
                <w:highlight w:val="green"/>
              </w:rPr>
              <w:t>RxNorm</w:t>
            </w:r>
          </w:p>
        </w:tc>
      </w:tr>
      <w:tr w:rsidR="00EC7787" w:rsidRPr="007A7529" w14:paraId="54A70473" w14:textId="77777777" w:rsidTr="00274F44">
        <w:tc>
          <w:tcPr>
            <w:tcW w:w="3005" w:type="dxa"/>
          </w:tcPr>
          <w:p w14:paraId="1DB91E28" w14:textId="77777777" w:rsidR="00EC7787" w:rsidRPr="007A7529" w:rsidRDefault="00EC7787" w:rsidP="00274F44">
            <w:pPr>
              <w:rPr>
                <w:sz w:val="22"/>
                <w:szCs w:val="22"/>
              </w:rPr>
            </w:pPr>
            <w:r w:rsidRPr="007A7529">
              <w:rPr>
                <w:sz w:val="22"/>
                <w:szCs w:val="22"/>
              </w:rPr>
              <w:t>Laboratory value(s)/result(s)</w:t>
            </w:r>
          </w:p>
        </w:tc>
        <w:tc>
          <w:tcPr>
            <w:tcW w:w="2125" w:type="dxa"/>
          </w:tcPr>
          <w:p w14:paraId="61C6984E" w14:textId="77777777" w:rsidR="00EC7787" w:rsidRPr="007A7529" w:rsidRDefault="00EC7787" w:rsidP="00274F44">
            <w:pPr>
              <w:rPr>
                <w:sz w:val="22"/>
                <w:szCs w:val="22"/>
              </w:rPr>
            </w:pPr>
          </w:p>
        </w:tc>
        <w:tc>
          <w:tcPr>
            <w:tcW w:w="1890" w:type="dxa"/>
          </w:tcPr>
          <w:p w14:paraId="1ACDD5E2" w14:textId="77777777" w:rsidR="00EC7787" w:rsidRPr="007A7529" w:rsidRDefault="00EC7787" w:rsidP="00274F44">
            <w:pPr>
              <w:rPr>
                <w:sz w:val="22"/>
                <w:szCs w:val="22"/>
              </w:rPr>
            </w:pPr>
          </w:p>
        </w:tc>
        <w:tc>
          <w:tcPr>
            <w:tcW w:w="2448" w:type="dxa"/>
          </w:tcPr>
          <w:p w14:paraId="65930801" w14:textId="77777777" w:rsidR="00EC7787" w:rsidRPr="007A7529" w:rsidRDefault="00D52328" w:rsidP="00274F44">
            <w:pPr>
              <w:rPr>
                <w:sz w:val="22"/>
                <w:szCs w:val="22"/>
              </w:rPr>
            </w:pPr>
            <w:r>
              <w:rPr>
                <w:sz w:val="22"/>
                <w:szCs w:val="22"/>
              </w:rPr>
              <w:t>LOINC</w:t>
            </w:r>
          </w:p>
        </w:tc>
      </w:tr>
      <w:tr w:rsidR="00EC7787" w:rsidRPr="007A7529" w14:paraId="7457A4DF" w14:textId="77777777" w:rsidTr="00274F44">
        <w:tc>
          <w:tcPr>
            <w:tcW w:w="3005" w:type="dxa"/>
          </w:tcPr>
          <w:p w14:paraId="266293CF" w14:textId="77777777" w:rsidR="00EC7787" w:rsidRPr="007A7529" w:rsidRDefault="00EC7787" w:rsidP="00274F44">
            <w:pPr>
              <w:rPr>
                <w:sz w:val="22"/>
                <w:szCs w:val="22"/>
              </w:rPr>
            </w:pPr>
            <w:r w:rsidRPr="007A7529">
              <w:rPr>
                <w:sz w:val="22"/>
                <w:szCs w:val="22"/>
              </w:rPr>
              <w:t>Care plan field(s), including goals and instructions</w:t>
            </w:r>
          </w:p>
        </w:tc>
        <w:tc>
          <w:tcPr>
            <w:tcW w:w="2125" w:type="dxa"/>
          </w:tcPr>
          <w:p w14:paraId="2ECD327C" w14:textId="77777777" w:rsidR="00EC7787" w:rsidRPr="007A7529" w:rsidRDefault="00D52328" w:rsidP="00274F44">
            <w:pPr>
              <w:rPr>
                <w:sz w:val="22"/>
                <w:szCs w:val="22"/>
              </w:rPr>
            </w:pPr>
            <w:r>
              <w:rPr>
                <w:sz w:val="22"/>
                <w:szCs w:val="22"/>
              </w:rPr>
              <w:t>NADA</w:t>
            </w:r>
          </w:p>
        </w:tc>
        <w:tc>
          <w:tcPr>
            <w:tcW w:w="1890" w:type="dxa"/>
          </w:tcPr>
          <w:p w14:paraId="11168110" w14:textId="77777777" w:rsidR="00EC7787" w:rsidRPr="007A7529" w:rsidRDefault="00EC7787" w:rsidP="00274F44">
            <w:pPr>
              <w:rPr>
                <w:sz w:val="22"/>
                <w:szCs w:val="22"/>
              </w:rPr>
            </w:pPr>
          </w:p>
        </w:tc>
        <w:tc>
          <w:tcPr>
            <w:tcW w:w="2448" w:type="dxa"/>
          </w:tcPr>
          <w:p w14:paraId="2761F744" w14:textId="77777777" w:rsidR="00EC7787" w:rsidRPr="007A7529" w:rsidRDefault="00EC7787" w:rsidP="00274F44">
            <w:pPr>
              <w:rPr>
                <w:sz w:val="22"/>
                <w:szCs w:val="22"/>
              </w:rPr>
            </w:pPr>
          </w:p>
        </w:tc>
      </w:tr>
      <w:tr w:rsidR="00EC7787" w:rsidRPr="007A7529" w14:paraId="4F9897E3" w14:textId="77777777" w:rsidTr="00274F44">
        <w:tc>
          <w:tcPr>
            <w:tcW w:w="3005" w:type="dxa"/>
          </w:tcPr>
          <w:p w14:paraId="615CEF8D" w14:textId="77777777" w:rsidR="00EC7787" w:rsidRPr="007A7529" w:rsidRDefault="00EC7787" w:rsidP="00274F44">
            <w:pPr>
              <w:rPr>
                <w:sz w:val="22"/>
                <w:szCs w:val="22"/>
              </w:rPr>
            </w:pPr>
            <w:r w:rsidRPr="007A7529">
              <w:rPr>
                <w:sz w:val="22"/>
                <w:szCs w:val="22"/>
              </w:rPr>
              <w:t>Care team member(s)</w:t>
            </w:r>
          </w:p>
        </w:tc>
        <w:tc>
          <w:tcPr>
            <w:tcW w:w="2125" w:type="dxa"/>
          </w:tcPr>
          <w:p w14:paraId="455EEDD5" w14:textId="77777777" w:rsidR="00EC7787" w:rsidRPr="007A7529" w:rsidRDefault="00D52328" w:rsidP="00274F44">
            <w:pPr>
              <w:rPr>
                <w:sz w:val="22"/>
                <w:szCs w:val="22"/>
              </w:rPr>
            </w:pPr>
            <w:r>
              <w:rPr>
                <w:sz w:val="22"/>
                <w:szCs w:val="22"/>
              </w:rPr>
              <w:t>CPT</w:t>
            </w:r>
          </w:p>
        </w:tc>
        <w:tc>
          <w:tcPr>
            <w:tcW w:w="1890" w:type="dxa"/>
          </w:tcPr>
          <w:p w14:paraId="65D6D6A6" w14:textId="77777777" w:rsidR="00EC7787" w:rsidRPr="007A7529" w:rsidRDefault="00EC7787" w:rsidP="00274F44">
            <w:pPr>
              <w:rPr>
                <w:sz w:val="22"/>
                <w:szCs w:val="22"/>
              </w:rPr>
            </w:pPr>
          </w:p>
        </w:tc>
        <w:tc>
          <w:tcPr>
            <w:tcW w:w="2448" w:type="dxa"/>
          </w:tcPr>
          <w:p w14:paraId="7DF58913" w14:textId="77777777" w:rsidR="00EC7787" w:rsidRPr="007A7529" w:rsidRDefault="00EC7787" w:rsidP="00274F44">
            <w:pPr>
              <w:rPr>
                <w:sz w:val="22"/>
                <w:szCs w:val="22"/>
              </w:rPr>
            </w:pPr>
          </w:p>
        </w:tc>
      </w:tr>
      <w:tr w:rsidR="00EC7787" w:rsidRPr="007A7529" w14:paraId="79F476C3" w14:textId="77777777" w:rsidTr="00274F44">
        <w:tc>
          <w:tcPr>
            <w:tcW w:w="3005" w:type="dxa"/>
          </w:tcPr>
          <w:p w14:paraId="2C07AE37" w14:textId="77777777"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14:paraId="3DB34A26" w14:textId="77777777" w:rsidR="00EC7787" w:rsidRPr="007A7529" w:rsidRDefault="00EC7787" w:rsidP="00274F44">
            <w:pPr>
              <w:rPr>
                <w:sz w:val="22"/>
                <w:szCs w:val="22"/>
              </w:rPr>
            </w:pPr>
          </w:p>
        </w:tc>
        <w:tc>
          <w:tcPr>
            <w:tcW w:w="1890" w:type="dxa"/>
          </w:tcPr>
          <w:p w14:paraId="2230694D" w14:textId="77777777" w:rsidR="00EC7787" w:rsidRPr="007A7529" w:rsidRDefault="00EC7787" w:rsidP="00274F44">
            <w:pPr>
              <w:rPr>
                <w:sz w:val="22"/>
                <w:szCs w:val="22"/>
              </w:rPr>
            </w:pPr>
          </w:p>
        </w:tc>
        <w:tc>
          <w:tcPr>
            <w:tcW w:w="2448" w:type="dxa"/>
          </w:tcPr>
          <w:p w14:paraId="36446C1D" w14:textId="77777777" w:rsidR="00EC7787" w:rsidRPr="007A7529" w:rsidRDefault="00D52328" w:rsidP="00274F44">
            <w:pPr>
              <w:rPr>
                <w:sz w:val="22"/>
                <w:szCs w:val="22"/>
              </w:rPr>
            </w:pPr>
            <w:r>
              <w:rPr>
                <w:sz w:val="22"/>
                <w:szCs w:val="22"/>
              </w:rPr>
              <w:t>HCPCS Level II</w:t>
            </w:r>
          </w:p>
        </w:tc>
      </w:tr>
      <w:tr w:rsidR="00EC7787" w:rsidRPr="007A7529" w14:paraId="5E4A89CE" w14:textId="77777777" w:rsidTr="00274F44">
        <w:tc>
          <w:tcPr>
            <w:tcW w:w="3005" w:type="dxa"/>
          </w:tcPr>
          <w:p w14:paraId="327D1C10" w14:textId="77777777" w:rsidR="00EC7787" w:rsidRPr="007A7529" w:rsidRDefault="00EC7787" w:rsidP="00274F44">
            <w:pPr>
              <w:rPr>
                <w:sz w:val="22"/>
                <w:szCs w:val="22"/>
              </w:rPr>
            </w:pPr>
            <w:r w:rsidRPr="007A7529">
              <w:rPr>
                <w:sz w:val="22"/>
                <w:szCs w:val="22"/>
              </w:rPr>
              <w:t>Goals</w:t>
            </w:r>
          </w:p>
        </w:tc>
        <w:tc>
          <w:tcPr>
            <w:tcW w:w="2125" w:type="dxa"/>
          </w:tcPr>
          <w:p w14:paraId="04AA6A28" w14:textId="77777777" w:rsidR="00EC7787" w:rsidRPr="007A7529" w:rsidRDefault="00EC7787" w:rsidP="00274F44">
            <w:pPr>
              <w:rPr>
                <w:sz w:val="22"/>
                <w:szCs w:val="22"/>
              </w:rPr>
            </w:pPr>
          </w:p>
        </w:tc>
        <w:tc>
          <w:tcPr>
            <w:tcW w:w="1890" w:type="dxa"/>
          </w:tcPr>
          <w:p w14:paraId="18B739EE" w14:textId="77777777" w:rsidR="00EC7787" w:rsidRPr="007A7529" w:rsidRDefault="00EC7787" w:rsidP="00274F44">
            <w:pPr>
              <w:rPr>
                <w:sz w:val="22"/>
                <w:szCs w:val="22"/>
              </w:rPr>
            </w:pPr>
          </w:p>
        </w:tc>
        <w:tc>
          <w:tcPr>
            <w:tcW w:w="2448" w:type="dxa"/>
          </w:tcPr>
          <w:p w14:paraId="4836182E" w14:textId="77777777" w:rsidR="00EC7787" w:rsidRPr="007A7529" w:rsidRDefault="00D52328" w:rsidP="00274F44">
            <w:pPr>
              <w:rPr>
                <w:sz w:val="22"/>
                <w:szCs w:val="22"/>
              </w:rPr>
            </w:pPr>
            <w:r>
              <w:rPr>
                <w:sz w:val="22"/>
                <w:szCs w:val="22"/>
              </w:rPr>
              <w:t>DSM</w:t>
            </w:r>
          </w:p>
        </w:tc>
      </w:tr>
    </w:tbl>
    <w:p w14:paraId="6C958FA8" w14:textId="77777777" w:rsidR="00941F74" w:rsidRPr="00941F74" w:rsidRDefault="00941F74" w:rsidP="00E661C9">
      <w:pPr>
        <w:pStyle w:val="PlainText"/>
        <w:rPr>
          <w:sz w:val="22"/>
        </w:rPr>
      </w:pPr>
    </w:p>
    <w:p w14:paraId="40B5087B" w14:textId="77777777" w:rsidR="00941F74" w:rsidRDefault="00941F74" w:rsidP="00941F74">
      <w:pPr>
        <w:pBdr>
          <w:bottom w:val="single" w:sz="4" w:space="1" w:color="auto"/>
        </w:pBdr>
        <w:rPr>
          <w:rFonts w:ascii="Arial" w:hAnsi="Arial" w:cs="Arial"/>
          <w:b/>
          <w:sz w:val="28"/>
          <w:szCs w:val="28"/>
        </w:rPr>
      </w:pPr>
    </w:p>
    <w:p w14:paraId="7C13389D" w14:textId="77777777" w:rsidR="00941F74" w:rsidRDefault="00941F74" w:rsidP="00941F74">
      <w:pPr>
        <w:pBdr>
          <w:bottom w:val="single" w:sz="4" w:space="1" w:color="auto"/>
        </w:pBdr>
        <w:rPr>
          <w:rFonts w:ascii="Arial" w:hAnsi="Arial" w:cs="Arial"/>
          <w:b/>
          <w:sz w:val="28"/>
          <w:szCs w:val="28"/>
        </w:rPr>
      </w:pPr>
    </w:p>
    <w:p w14:paraId="086FC863"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4367406D"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6B1F73DB" w14:textId="77777777" w:rsidR="00BB307C" w:rsidRPr="00687791" w:rsidRDefault="00BB307C" w:rsidP="00481B6D">
      <w:pPr>
        <w:rPr>
          <w:sz w:val="22"/>
          <w:szCs w:val="22"/>
        </w:rPr>
      </w:pPr>
    </w:p>
    <w:p w14:paraId="30AC85BB" w14:textId="77777777"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6593236F" w14:textId="77777777" w:rsidR="00EC7787" w:rsidRPr="00EC7787" w:rsidRDefault="00EC7787" w:rsidP="00EC7787">
      <w:pPr>
        <w:ind w:left="1440" w:hanging="720"/>
        <w:rPr>
          <w:sz w:val="22"/>
          <w:szCs w:val="22"/>
        </w:rPr>
      </w:pPr>
      <w:r w:rsidRPr="00AE7864">
        <w:rPr>
          <w:sz w:val="22"/>
          <w:szCs w:val="22"/>
          <w:highlight w:val="yellow"/>
        </w:rPr>
        <w:t>a. Classifications</w:t>
      </w:r>
    </w:p>
    <w:p w14:paraId="58C3449F" w14:textId="77777777" w:rsidR="00EC7787" w:rsidRPr="00EC7787" w:rsidRDefault="00EC7787" w:rsidP="00EC7787">
      <w:pPr>
        <w:ind w:left="1440" w:hanging="720"/>
        <w:rPr>
          <w:sz w:val="22"/>
          <w:szCs w:val="22"/>
        </w:rPr>
      </w:pPr>
      <w:r w:rsidRPr="00EC7787">
        <w:rPr>
          <w:sz w:val="22"/>
          <w:szCs w:val="22"/>
        </w:rPr>
        <w:t>b. Code systems</w:t>
      </w:r>
    </w:p>
    <w:p w14:paraId="562C65CC" w14:textId="77777777" w:rsidR="00EC7787" w:rsidRPr="00EC7787" w:rsidRDefault="00EC7787" w:rsidP="00EC7787">
      <w:pPr>
        <w:ind w:left="1440" w:hanging="720"/>
        <w:rPr>
          <w:sz w:val="22"/>
          <w:szCs w:val="22"/>
        </w:rPr>
      </w:pPr>
      <w:r w:rsidRPr="00EC7787">
        <w:rPr>
          <w:sz w:val="22"/>
          <w:szCs w:val="22"/>
        </w:rPr>
        <w:t>c. Clinical terminologies</w:t>
      </w:r>
    </w:p>
    <w:p w14:paraId="004A1B61" w14:textId="77777777" w:rsidR="00EC7787" w:rsidRPr="00EC7787" w:rsidRDefault="00EC7787" w:rsidP="00EC7787">
      <w:pPr>
        <w:ind w:left="1440" w:hanging="720"/>
        <w:rPr>
          <w:sz w:val="22"/>
          <w:szCs w:val="22"/>
        </w:rPr>
      </w:pPr>
      <w:r w:rsidRPr="00EC7787">
        <w:rPr>
          <w:sz w:val="22"/>
          <w:szCs w:val="22"/>
        </w:rPr>
        <w:t>d. Nomenclatures</w:t>
      </w:r>
    </w:p>
    <w:p w14:paraId="36090AAA" w14:textId="77777777" w:rsidR="00EC7787" w:rsidRPr="00EC7787" w:rsidRDefault="00EC7787" w:rsidP="00EC7787">
      <w:pPr>
        <w:ind w:left="720" w:hanging="720"/>
        <w:rPr>
          <w:sz w:val="22"/>
          <w:szCs w:val="22"/>
        </w:rPr>
      </w:pPr>
    </w:p>
    <w:p w14:paraId="13EAFEF8" w14:textId="77777777"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14:paraId="39441E7A" w14:textId="77777777" w:rsidR="00EC7787" w:rsidRPr="00EC7787" w:rsidRDefault="00EC7787" w:rsidP="00EC7787">
      <w:pPr>
        <w:ind w:left="1440" w:hanging="720"/>
        <w:rPr>
          <w:sz w:val="22"/>
          <w:szCs w:val="22"/>
        </w:rPr>
      </w:pPr>
      <w:r w:rsidRPr="00EC7787">
        <w:rPr>
          <w:sz w:val="22"/>
          <w:szCs w:val="22"/>
        </w:rPr>
        <w:t>a. Definition</w:t>
      </w:r>
    </w:p>
    <w:p w14:paraId="0551F282" w14:textId="77777777" w:rsidR="00EC7787" w:rsidRPr="00EC7787" w:rsidRDefault="00EC7787" w:rsidP="00EC7787">
      <w:pPr>
        <w:ind w:left="1440" w:hanging="720"/>
        <w:rPr>
          <w:sz w:val="22"/>
          <w:szCs w:val="22"/>
        </w:rPr>
      </w:pPr>
      <w:r w:rsidRPr="00085DBC">
        <w:rPr>
          <w:sz w:val="22"/>
          <w:szCs w:val="22"/>
          <w:highlight w:val="yellow"/>
        </w:rPr>
        <w:t>b. Preferred term</w:t>
      </w:r>
    </w:p>
    <w:p w14:paraId="33D123F1" w14:textId="77777777" w:rsidR="00EC7787" w:rsidRPr="00EC7787" w:rsidRDefault="00EC7787" w:rsidP="00EC7787">
      <w:pPr>
        <w:ind w:left="1440" w:hanging="720"/>
        <w:rPr>
          <w:sz w:val="22"/>
          <w:szCs w:val="22"/>
        </w:rPr>
      </w:pPr>
      <w:r w:rsidRPr="00EC7787">
        <w:rPr>
          <w:sz w:val="22"/>
          <w:szCs w:val="22"/>
        </w:rPr>
        <w:t>c. Synonym</w:t>
      </w:r>
    </w:p>
    <w:p w14:paraId="795CAFA9" w14:textId="77777777" w:rsidR="00EC7787" w:rsidRPr="008A7D0B" w:rsidRDefault="00EC7787" w:rsidP="00EC7787">
      <w:pPr>
        <w:ind w:left="1440" w:hanging="720"/>
        <w:rPr>
          <w:color w:val="FF0000"/>
          <w:sz w:val="22"/>
          <w:szCs w:val="22"/>
        </w:rPr>
      </w:pPr>
      <w:r w:rsidRPr="00BF0406">
        <w:rPr>
          <w:color w:val="FF0000"/>
          <w:sz w:val="22"/>
          <w:szCs w:val="22"/>
          <w:highlight w:val="green"/>
        </w:rPr>
        <w:t>d. Fully specified name</w:t>
      </w:r>
    </w:p>
    <w:p w14:paraId="73CBE1CC" w14:textId="77777777" w:rsidR="00EC7787" w:rsidRPr="00EC7787" w:rsidRDefault="00EC7787" w:rsidP="00EC7787">
      <w:pPr>
        <w:ind w:left="720" w:hanging="720"/>
        <w:rPr>
          <w:sz w:val="22"/>
          <w:szCs w:val="22"/>
        </w:rPr>
      </w:pPr>
    </w:p>
    <w:p w14:paraId="6FA2559A" w14:textId="77777777"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14:paraId="41BAF6F2" w14:textId="77777777" w:rsidR="00EC7787" w:rsidRPr="00EC7787" w:rsidRDefault="00EC7787" w:rsidP="00EC7787">
      <w:pPr>
        <w:ind w:left="1440" w:hanging="720"/>
        <w:rPr>
          <w:sz w:val="22"/>
          <w:szCs w:val="22"/>
        </w:rPr>
      </w:pPr>
      <w:r w:rsidRPr="00AE5E38">
        <w:rPr>
          <w:sz w:val="22"/>
          <w:szCs w:val="22"/>
          <w:highlight w:val="yellow"/>
        </w:rPr>
        <w:t>a. Identifier</w:t>
      </w:r>
    </w:p>
    <w:p w14:paraId="3CA08173" w14:textId="77777777" w:rsidR="00EC7787" w:rsidRPr="00EC7787" w:rsidRDefault="00EC7787" w:rsidP="00EC7787">
      <w:pPr>
        <w:ind w:left="1440" w:hanging="720"/>
        <w:rPr>
          <w:sz w:val="22"/>
          <w:szCs w:val="22"/>
        </w:rPr>
      </w:pPr>
      <w:r w:rsidRPr="00EC7787">
        <w:rPr>
          <w:sz w:val="22"/>
          <w:szCs w:val="22"/>
        </w:rPr>
        <w:t>b. Hierarchy</w:t>
      </w:r>
    </w:p>
    <w:p w14:paraId="7492E2F4" w14:textId="77777777" w:rsidR="00EC7787" w:rsidRPr="008A7D0B" w:rsidRDefault="00EC7787" w:rsidP="00EC7787">
      <w:pPr>
        <w:ind w:left="1440" w:hanging="720"/>
        <w:rPr>
          <w:color w:val="FF0000"/>
          <w:sz w:val="22"/>
          <w:szCs w:val="22"/>
        </w:rPr>
      </w:pPr>
      <w:r w:rsidRPr="00BF0406">
        <w:rPr>
          <w:color w:val="FF0000"/>
          <w:sz w:val="22"/>
          <w:szCs w:val="22"/>
          <w:highlight w:val="green"/>
        </w:rPr>
        <w:t>c. Concept</w:t>
      </w:r>
    </w:p>
    <w:p w14:paraId="4219A419" w14:textId="77777777" w:rsidR="00EC7787" w:rsidRPr="00EC7787" w:rsidRDefault="00EC7787" w:rsidP="00EC7787">
      <w:pPr>
        <w:ind w:left="1440" w:hanging="720"/>
        <w:rPr>
          <w:sz w:val="22"/>
          <w:szCs w:val="22"/>
        </w:rPr>
      </w:pPr>
      <w:r w:rsidRPr="00EC7787">
        <w:rPr>
          <w:sz w:val="22"/>
          <w:szCs w:val="22"/>
        </w:rPr>
        <w:t>d. Definition</w:t>
      </w:r>
    </w:p>
    <w:p w14:paraId="6CB93DDA" w14:textId="77777777" w:rsidR="00EC7787" w:rsidRPr="00EC7787" w:rsidRDefault="00EC7787" w:rsidP="00EC7787">
      <w:pPr>
        <w:ind w:left="720" w:hanging="720"/>
        <w:rPr>
          <w:sz w:val="22"/>
          <w:szCs w:val="22"/>
        </w:rPr>
      </w:pPr>
    </w:p>
    <w:p w14:paraId="1986CE2E" w14:textId="77777777"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14:paraId="63A08975" w14:textId="77777777" w:rsidR="00EC7787" w:rsidRPr="00EC7787" w:rsidRDefault="00EC7787" w:rsidP="00EC7787">
      <w:pPr>
        <w:ind w:left="1440" w:hanging="720"/>
        <w:rPr>
          <w:sz w:val="22"/>
          <w:szCs w:val="22"/>
        </w:rPr>
      </w:pPr>
      <w:r w:rsidRPr="00EC7787">
        <w:rPr>
          <w:sz w:val="22"/>
          <w:szCs w:val="22"/>
        </w:rPr>
        <w:t>a. International Classification of Procedures</w:t>
      </w:r>
    </w:p>
    <w:p w14:paraId="20C64A09" w14:textId="77777777" w:rsidR="00EC7787" w:rsidRPr="00AE5E38" w:rsidRDefault="00EC7787" w:rsidP="00EC7787">
      <w:pPr>
        <w:ind w:left="1440" w:hanging="720"/>
        <w:rPr>
          <w:sz w:val="22"/>
          <w:szCs w:val="22"/>
          <w:u w:val="single"/>
        </w:rPr>
      </w:pPr>
      <w:r w:rsidRPr="00AE5E38">
        <w:rPr>
          <w:sz w:val="22"/>
          <w:szCs w:val="22"/>
          <w:highlight w:val="yellow"/>
          <w:u w:val="single"/>
        </w:rPr>
        <w:t>b. Clinical Care Classification</w:t>
      </w:r>
      <w:r w:rsidRPr="00AE5E38">
        <w:rPr>
          <w:sz w:val="22"/>
          <w:szCs w:val="22"/>
          <w:u w:val="single"/>
        </w:rPr>
        <w:t xml:space="preserve"> </w:t>
      </w:r>
    </w:p>
    <w:p w14:paraId="721310C3" w14:textId="77777777" w:rsidR="00EC7787" w:rsidRPr="00EC7787" w:rsidRDefault="00EC7787" w:rsidP="00EC7787">
      <w:pPr>
        <w:ind w:left="1440" w:hanging="720"/>
        <w:rPr>
          <w:sz w:val="22"/>
          <w:szCs w:val="22"/>
        </w:rPr>
      </w:pPr>
      <w:r w:rsidRPr="00EC7787">
        <w:rPr>
          <w:sz w:val="22"/>
          <w:szCs w:val="22"/>
        </w:rPr>
        <w:t>c. International Classification of Functioning</w:t>
      </w:r>
    </w:p>
    <w:p w14:paraId="6076EC58" w14:textId="77777777" w:rsidR="00EC7787" w:rsidRPr="00EC7787" w:rsidRDefault="00EC7787" w:rsidP="00EC7787">
      <w:pPr>
        <w:ind w:left="1440" w:hanging="720"/>
        <w:rPr>
          <w:sz w:val="22"/>
          <w:szCs w:val="22"/>
        </w:rPr>
      </w:pPr>
      <w:r w:rsidRPr="00EC7787">
        <w:rPr>
          <w:sz w:val="22"/>
          <w:szCs w:val="22"/>
        </w:rPr>
        <w:t>d. International Classification of Diseases</w:t>
      </w:r>
    </w:p>
    <w:p w14:paraId="4D55CE33" w14:textId="77777777" w:rsidR="00EC7787" w:rsidRPr="00EC7787" w:rsidRDefault="00EC7787" w:rsidP="00EC7787">
      <w:pPr>
        <w:ind w:left="720" w:hanging="720"/>
        <w:rPr>
          <w:sz w:val="22"/>
          <w:szCs w:val="22"/>
        </w:rPr>
      </w:pPr>
    </w:p>
    <w:p w14:paraId="6FD45962" w14:textId="77777777"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14:paraId="40760328" w14:textId="77777777" w:rsidR="00EC7787" w:rsidRPr="00EC7787" w:rsidRDefault="00EC7787" w:rsidP="00EC7787">
      <w:pPr>
        <w:ind w:left="1440" w:hanging="720"/>
        <w:rPr>
          <w:sz w:val="22"/>
          <w:szCs w:val="22"/>
        </w:rPr>
      </w:pPr>
      <w:r w:rsidRPr="00EC7787">
        <w:rPr>
          <w:sz w:val="22"/>
          <w:szCs w:val="22"/>
        </w:rPr>
        <w:t>a. HCPCS Level II</w:t>
      </w:r>
    </w:p>
    <w:p w14:paraId="0A63E76E" w14:textId="77777777" w:rsidR="00EC7787" w:rsidRPr="00EC7787" w:rsidRDefault="00EC7787" w:rsidP="00EC7787">
      <w:pPr>
        <w:ind w:left="1440" w:hanging="720"/>
        <w:rPr>
          <w:sz w:val="22"/>
          <w:szCs w:val="22"/>
        </w:rPr>
      </w:pPr>
      <w:r w:rsidRPr="00AE5E38">
        <w:rPr>
          <w:sz w:val="22"/>
          <w:szCs w:val="22"/>
          <w:highlight w:val="yellow"/>
        </w:rPr>
        <w:t>b. Surgery</w:t>
      </w:r>
    </w:p>
    <w:p w14:paraId="35B22EE5" w14:textId="77777777" w:rsidR="00EC7787" w:rsidRPr="00EC7787" w:rsidRDefault="00EC7787" w:rsidP="00EC7787">
      <w:pPr>
        <w:ind w:left="1440" w:hanging="720"/>
        <w:rPr>
          <w:sz w:val="22"/>
          <w:szCs w:val="22"/>
        </w:rPr>
      </w:pPr>
      <w:r w:rsidRPr="00EC7787">
        <w:rPr>
          <w:sz w:val="22"/>
          <w:szCs w:val="22"/>
        </w:rPr>
        <w:t>c. Drugs</w:t>
      </w:r>
    </w:p>
    <w:p w14:paraId="0FBDC90F" w14:textId="77777777" w:rsidR="00EC7787" w:rsidRPr="00EC7787" w:rsidRDefault="00EC7787" w:rsidP="00EC7787">
      <w:pPr>
        <w:ind w:left="1440" w:hanging="720"/>
        <w:rPr>
          <w:sz w:val="22"/>
          <w:szCs w:val="22"/>
        </w:rPr>
      </w:pPr>
      <w:r w:rsidRPr="00EC7787">
        <w:rPr>
          <w:sz w:val="22"/>
          <w:szCs w:val="22"/>
        </w:rPr>
        <w:t>d. Durable medical equipment</w:t>
      </w:r>
    </w:p>
    <w:p w14:paraId="7ED6EAF5" w14:textId="77777777" w:rsidR="00EC7787" w:rsidRPr="00EC7787" w:rsidRDefault="00EC7787" w:rsidP="00EC7787">
      <w:pPr>
        <w:ind w:left="720" w:hanging="720"/>
        <w:rPr>
          <w:sz w:val="22"/>
          <w:szCs w:val="22"/>
        </w:rPr>
      </w:pPr>
    </w:p>
    <w:p w14:paraId="1600C725" w14:textId="77777777"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36E49FF2" w14:textId="77777777" w:rsidR="00EC7787" w:rsidRPr="008A7D0B" w:rsidRDefault="00EC7787" w:rsidP="00EC7787">
      <w:pPr>
        <w:ind w:left="1440" w:hanging="720"/>
        <w:rPr>
          <w:color w:val="FF0000"/>
          <w:sz w:val="22"/>
          <w:szCs w:val="22"/>
        </w:rPr>
      </w:pPr>
      <w:r w:rsidRPr="00BF0406">
        <w:rPr>
          <w:color w:val="FF0000"/>
          <w:sz w:val="22"/>
          <w:szCs w:val="22"/>
          <w:highlight w:val="green"/>
        </w:rPr>
        <w:t>a. Clinical terminology</w:t>
      </w:r>
    </w:p>
    <w:p w14:paraId="7BD8E805" w14:textId="77777777" w:rsidR="00EC7787" w:rsidRPr="00EC7787" w:rsidRDefault="00EC7787" w:rsidP="00EC7787">
      <w:pPr>
        <w:ind w:left="1440" w:hanging="720"/>
        <w:rPr>
          <w:sz w:val="22"/>
          <w:szCs w:val="22"/>
        </w:rPr>
      </w:pPr>
      <w:r w:rsidRPr="00EC7787">
        <w:rPr>
          <w:sz w:val="22"/>
          <w:szCs w:val="22"/>
        </w:rPr>
        <w:t>b. Code system</w:t>
      </w:r>
    </w:p>
    <w:p w14:paraId="4B49F13D" w14:textId="77777777" w:rsidR="00EC7787" w:rsidRPr="00EC7787" w:rsidRDefault="00EC7787" w:rsidP="00EC7787">
      <w:pPr>
        <w:ind w:left="1440" w:hanging="720"/>
        <w:rPr>
          <w:sz w:val="22"/>
          <w:szCs w:val="22"/>
        </w:rPr>
      </w:pPr>
      <w:r w:rsidRPr="00EC7787">
        <w:rPr>
          <w:sz w:val="22"/>
          <w:szCs w:val="22"/>
        </w:rPr>
        <w:t>c. Nomenclature</w:t>
      </w:r>
    </w:p>
    <w:p w14:paraId="6EB8A0E0" w14:textId="77777777" w:rsidR="00EC7787" w:rsidRPr="00EC7787" w:rsidRDefault="00EC7787" w:rsidP="00EC7787">
      <w:pPr>
        <w:ind w:left="1440" w:hanging="720"/>
        <w:rPr>
          <w:sz w:val="22"/>
          <w:szCs w:val="22"/>
        </w:rPr>
      </w:pPr>
      <w:r w:rsidRPr="00AE5E38">
        <w:rPr>
          <w:sz w:val="22"/>
          <w:szCs w:val="22"/>
          <w:highlight w:val="yellow"/>
        </w:rPr>
        <w:t>d. Classification</w:t>
      </w:r>
    </w:p>
    <w:p w14:paraId="3C00AAE9" w14:textId="77777777" w:rsidR="00EC7787" w:rsidRPr="00EC7787" w:rsidRDefault="00EC7787" w:rsidP="00EC7787">
      <w:pPr>
        <w:ind w:left="720" w:hanging="720"/>
        <w:rPr>
          <w:sz w:val="22"/>
          <w:szCs w:val="22"/>
        </w:rPr>
      </w:pPr>
    </w:p>
    <w:p w14:paraId="00A9781A" w14:textId="77777777"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14:paraId="00712D8E" w14:textId="77777777" w:rsidR="00EC7787" w:rsidRPr="00EC7787" w:rsidRDefault="00EC7787" w:rsidP="00EC7787">
      <w:pPr>
        <w:ind w:left="1440" w:hanging="720"/>
        <w:rPr>
          <w:sz w:val="22"/>
          <w:szCs w:val="22"/>
        </w:rPr>
      </w:pPr>
      <w:r w:rsidRPr="00EC7787">
        <w:rPr>
          <w:sz w:val="22"/>
          <w:szCs w:val="22"/>
        </w:rPr>
        <w:t>a. Emergency room procedures</w:t>
      </w:r>
    </w:p>
    <w:p w14:paraId="10ED453B" w14:textId="77777777" w:rsidR="00EC7787" w:rsidRPr="00EC7787" w:rsidRDefault="00EC7787" w:rsidP="00EC7787">
      <w:pPr>
        <w:ind w:left="1440" w:hanging="720"/>
        <w:rPr>
          <w:sz w:val="22"/>
          <w:szCs w:val="22"/>
        </w:rPr>
      </w:pPr>
      <w:r w:rsidRPr="00EC7787">
        <w:rPr>
          <w:sz w:val="22"/>
          <w:szCs w:val="22"/>
        </w:rPr>
        <w:t>b. Nursing procedures</w:t>
      </w:r>
    </w:p>
    <w:p w14:paraId="7985A096" w14:textId="77777777" w:rsidR="00EC7787" w:rsidRPr="00EC7787" w:rsidRDefault="00EC7787" w:rsidP="00EC7787">
      <w:pPr>
        <w:ind w:left="1440" w:hanging="720"/>
        <w:rPr>
          <w:sz w:val="22"/>
          <w:szCs w:val="22"/>
        </w:rPr>
      </w:pPr>
      <w:r w:rsidRPr="00AE5E38">
        <w:rPr>
          <w:sz w:val="22"/>
          <w:szCs w:val="22"/>
          <w:highlight w:val="yellow"/>
        </w:rPr>
        <w:t>c. Inpatient procedures</w:t>
      </w:r>
    </w:p>
    <w:p w14:paraId="166E9C3C" w14:textId="77777777" w:rsidR="00EC7787" w:rsidRPr="00EC7787" w:rsidRDefault="00EC7787" w:rsidP="00EC7787">
      <w:pPr>
        <w:ind w:left="1440" w:hanging="720"/>
        <w:rPr>
          <w:sz w:val="22"/>
          <w:szCs w:val="22"/>
        </w:rPr>
      </w:pPr>
      <w:r w:rsidRPr="00EC7787">
        <w:rPr>
          <w:sz w:val="22"/>
          <w:szCs w:val="22"/>
        </w:rPr>
        <w:t>d. Outpatient procedures</w:t>
      </w:r>
    </w:p>
    <w:p w14:paraId="2C6C5DB9" w14:textId="77777777" w:rsidR="00EC7787" w:rsidRPr="00EC7787" w:rsidRDefault="00EC7787" w:rsidP="00EC7787">
      <w:pPr>
        <w:ind w:left="720" w:hanging="720"/>
        <w:rPr>
          <w:sz w:val="22"/>
          <w:szCs w:val="22"/>
        </w:rPr>
      </w:pPr>
    </w:p>
    <w:p w14:paraId="54545753" w14:textId="77777777"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42A6F22E" w14:textId="77777777" w:rsidR="00EC7787" w:rsidRPr="00EC7787" w:rsidRDefault="00EC7787" w:rsidP="00EC7787">
      <w:pPr>
        <w:ind w:left="1440" w:hanging="720"/>
        <w:rPr>
          <w:sz w:val="22"/>
          <w:szCs w:val="22"/>
        </w:rPr>
      </w:pPr>
      <w:r w:rsidRPr="00EC7787">
        <w:rPr>
          <w:sz w:val="22"/>
          <w:szCs w:val="22"/>
        </w:rPr>
        <w:t>a. Mental Health Association</w:t>
      </w:r>
    </w:p>
    <w:p w14:paraId="19A59F30" w14:textId="77777777" w:rsidR="00EC7787" w:rsidRPr="00EC7787" w:rsidRDefault="00EC7787" w:rsidP="00EC7787">
      <w:pPr>
        <w:ind w:left="1440" w:hanging="720"/>
        <w:rPr>
          <w:sz w:val="22"/>
          <w:szCs w:val="22"/>
        </w:rPr>
      </w:pPr>
      <w:r w:rsidRPr="00AE5E38">
        <w:rPr>
          <w:sz w:val="22"/>
          <w:szCs w:val="22"/>
          <w:highlight w:val="yellow"/>
        </w:rPr>
        <w:t>b. American Psychiatric Association</w:t>
      </w:r>
    </w:p>
    <w:p w14:paraId="01D8AB10" w14:textId="77777777" w:rsidR="00EC7787" w:rsidRPr="00EC7787" w:rsidRDefault="00EC7787" w:rsidP="00EC7787">
      <w:pPr>
        <w:ind w:left="1440" w:hanging="720"/>
        <w:rPr>
          <w:sz w:val="22"/>
          <w:szCs w:val="22"/>
        </w:rPr>
      </w:pPr>
      <w:r w:rsidRPr="00EC7787">
        <w:rPr>
          <w:sz w:val="22"/>
          <w:szCs w:val="22"/>
        </w:rPr>
        <w:t>c. Mental Health Foundation</w:t>
      </w:r>
    </w:p>
    <w:p w14:paraId="7027483F" w14:textId="77777777" w:rsidR="00EC7787" w:rsidRPr="00EC7787" w:rsidRDefault="00EC7787" w:rsidP="00EC7787">
      <w:pPr>
        <w:ind w:left="1440" w:hanging="720"/>
        <w:rPr>
          <w:sz w:val="22"/>
          <w:szCs w:val="22"/>
        </w:rPr>
      </w:pPr>
      <w:r w:rsidRPr="00EC7787">
        <w:rPr>
          <w:sz w:val="22"/>
          <w:szCs w:val="22"/>
        </w:rPr>
        <w:t>d. World Psychiatric Association</w:t>
      </w:r>
    </w:p>
    <w:p w14:paraId="2E0B8503" w14:textId="77777777" w:rsidR="00EC7787" w:rsidRPr="00EC7787" w:rsidRDefault="00EC7787" w:rsidP="00EC7787">
      <w:pPr>
        <w:ind w:left="720" w:hanging="720"/>
        <w:rPr>
          <w:sz w:val="22"/>
          <w:szCs w:val="22"/>
        </w:rPr>
      </w:pPr>
    </w:p>
    <w:p w14:paraId="0AFA92B1" w14:textId="77777777"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14:paraId="49DA5888" w14:textId="77777777" w:rsidR="00EC7787" w:rsidRPr="00EC7787" w:rsidRDefault="00EC7787" w:rsidP="00EC7787">
      <w:pPr>
        <w:ind w:left="1440" w:hanging="720"/>
        <w:rPr>
          <w:sz w:val="22"/>
          <w:szCs w:val="22"/>
        </w:rPr>
      </w:pPr>
      <w:r w:rsidRPr="00085DBC">
        <w:rPr>
          <w:sz w:val="22"/>
          <w:szCs w:val="22"/>
          <w:highlight w:val="yellow"/>
        </w:rPr>
        <w:t>a. Allow collection and reporting of healthcare statistics</w:t>
      </w:r>
    </w:p>
    <w:p w14:paraId="58833724" w14:textId="77777777" w:rsidR="00EC7787" w:rsidRPr="00EC7787" w:rsidRDefault="00EC7787" w:rsidP="00EC7787">
      <w:pPr>
        <w:ind w:left="1440" w:hanging="720"/>
        <w:rPr>
          <w:sz w:val="22"/>
          <w:szCs w:val="22"/>
        </w:rPr>
      </w:pPr>
      <w:r w:rsidRPr="00EC7787">
        <w:rPr>
          <w:sz w:val="22"/>
          <w:szCs w:val="22"/>
        </w:rPr>
        <w:t>b. Indicate smoking status in the Common Clinical Data Set</w:t>
      </w:r>
    </w:p>
    <w:p w14:paraId="3CE742D6" w14:textId="77777777" w:rsidR="00EC7787" w:rsidRPr="00EC7787" w:rsidRDefault="00EC7787" w:rsidP="00EC7787">
      <w:pPr>
        <w:ind w:left="1440" w:hanging="720"/>
        <w:rPr>
          <w:sz w:val="22"/>
          <w:szCs w:val="22"/>
        </w:rPr>
      </w:pPr>
      <w:r w:rsidRPr="00EC7787">
        <w:rPr>
          <w:sz w:val="22"/>
          <w:szCs w:val="22"/>
        </w:rPr>
        <w:t>c. Facilitate electronic data collection at the point of care</w:t>
      </w:r>
    </w:p>
    <w:p w14:paraId="0EFBCEA8" w14:textId="77777777" w:rsidR="00EC7787" w:rsidRPr="00EC7787" w:rsidRDefault="00EC7787" w:rsidP="00EC7787">
      <w:pPr>
        <w:ind w:left="1440" w:hanging="720"/>
        <w:rPr>
          <w:sz w:val="22"/>
          <w:szCs w:val="22"/>
        </w:rPr>
      </w:pPr>
      <w:r w:rsidRPr="00EC7787">
        <w:rPr>
          <w:sz w:val="22"/>
          <w:szCs w:val="22"/>
        </w:rPr>
        <w:t>d. Use for primary data purposes</w:t>
      </w:r>
    </w:p>
    <w:p w14:paraId="6D33BE5F" w14:textId="77777777" w:rsidR="00EC7787" w:rsidRPr="00EC7787" w:rsidRDefault="00EC7787" w:rsidP="00EC7787">
      <w:pPr>
        <w:ind w:left="720" w:hanging="720"/>
        <w:rPr>
          <w:sz w:val="22"/>
          <w:szCs w:val="22"/>
        </w:rPr>
      </w:pPr>
    </w:p>
    <w:p w14:paraId="751B3D51" w14:textId="77777777"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310C418A" w14:textId="77777777" w:rsidR="00EC7787" w:rsidRPr="00EC7787" w:rsidRDefault="00EC7787" w:rsidP="00EC7787">
      <w:pPr>
        <w:ind w:left="1440" w:hanging="720"/>
        <w:rPr>
          <w:sz w:val="22"/>
          <w:szCs w:val="22"/>
        </w:rPr>
      </w:pPr>
      <w:r w:rsidRPr="00BF0406">
        <w:rPr>
          <w:sz w:val="22"/>
          <w:szCs w:val="22"/>
          <w:highlight w:val="green"/>
        </w:rPr>
        <w:t>a. NCHS</w:t>
      </w:r>
    </w:p>
    <w:p w14:paraId="3E3B2160" w14:textId="77777777" w:rsidR="00EC7787" w:rsidRPr="00EC7787" w:rsidRDefault="00EC7787" w:rsidP="00EC7787">
      <w:pPr>
        <w:ind w:left="1440" w:hanging="720"/>
        <w:rPr>
          <w:sz w:val="22"/>
          <w:szCs w:val="22"/>
        </w:rPr>
      </w:pPr>
      <w:r w:rsidRPr="00D65E1A">
        <w:rPr>
          <w:sz w:val="22"/>
          <w:szCs w:val="22"/>
          <w:highlight w:val="yellow"/>
        </w:rPr>
        <w:t>b. CMS</w:t>
      </w:r>
    </w:p>
    <w:p w14:paraId="7D7C3C55" w14:textId="77777777" w:rsidR="00EC7787" w:rsidRPr="00EC7787" w:rsidRDefault="00EC7787" w:rsidP="00EC7787">
      <w:pPr>
        <w:ind w:left="1440" w:hanging="720"/>
        <w:rPr>
          <w:sz w:val="22"/>
          <w:szCs w:val="22"/>
        </w:rPr>
      </w:pPr>
      <w:r w:rsidRPr="00EC7787">
        <w:rPr>
          <w:sz w:val="22"/>
          <w:szCs w:val="22"/>
        </w:rPr>
        <w:t>c. ICD-10 C&amp;M Committee</w:t>
      </w:r>
    </w:p>
    <w:p w14:paraId="22238EA1" w14:textId="77777777" w:rsidR="00EC7787" w:rsidRPr="00EC7787" w:rsidRDefault="00EC7787" w:rsidP="00EC7787">
      <w:pPr>
        <w:ind w:left="1440" w:hanging="720"/>
        <w:rPr>
          <w:sz w:val="22"/>
          <w:szCs w:val="22"/>
        </w:rPr>
      </w:pPr>
      <w:r w:rsidRPr="00EC7787">
        <w:rPr>
          <w:sz w:val="22"/>
          <w:szCs w:val="22"/>
        </w:rPr>
        <w:t>d. NCHS and CMS</w:t>
      </w:r>
    </w:p>
    <w:p w14:paraId="492372CE" w14:textId="77777777" w:rsidR="00EC7787" w:rsidRPr="00EC7787" w:rsidRDefault="00EC7787" w:rsidP="00EC7787">
      <w:pPr>
        <w:ind w:left="720" w:hanging="720"/>
        <w:rPr>
          <w:sz w:val="22"/>
          <w:szCs w:val="22"/>
        </w:rPr>
      </w:pPr>
    </w:p>
    <w:p w14:paraId="6FF82B24" w14:textId="77777777"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1E9BE9E8" w14:textId="77777777" w:rsidR="00EC7787" w:rsidRPr="00EC7787" w:rsidRDefault="00EC7787" w:rsidP="00EC7787">
      <w:pPr>
        <w:ind w:left="1440" w:hanging="720"/>
        <w:rPr>
          <w:sz w:val="22"/>
          <w:szCs w:val="22"/>
        </w:rPr>
      </w:pPr>
      <w:r w:rsidRPr="00D65E1A">
        <w:rPr>
          <w:sz w:val="22"/>
          <w:szCs w:val="22"/>
          <w:highlight w:val="yellow"/>
        </w:rPr>
        <w:t>a. ICD-O-3</w:t>
      </w:r>
    </w:p>
    <w:p w14:paraId="5E693D6D" w14:textId="77777777" w:rsidR="00EC7787" w:rsidRPr="00EC7787" w:rsidRDefault="00EC7787" w:rsidP="00EC7787">
      <w:pPr>
        <w:ind w:left="1440" w:hanging="720"/>
        <w:rPr>
          <w:sz w:val="22"/>
          <w:szCs w:val="22"/>
        </w:rPr>
      </w:pPr>
      <w:r w:rsidRPr="00EC7787">
        <w:rPr>
          <w:sz w:val="22"/>
          <w:szCs w:val="22"/>
        </w:rPr>
        <w:t>b. ICD-10-CM</w:t>
      </w:r>
    </w:p>
    <w:p w14:paraId="066657C4" w14:textId="77777777" w:rsidR="00EC7787" w:rsidRPr="00EC7787" w:rsidRDefault="00EC7787" w:rsidP="00EC7787">
      <w:pPr>
        <w:ind w:left="1440" w:hanging="720"/>
        <w:rPr>
          <w:sz w:val="22"/>
          <w:szCs w:val="22"/>
        </w:rPr>
      </w:pPr>
      <w:r w:rsidRPr="00EC7787">
        <w:rPr>
          <w:sz w:val="22"/>
          <w:szCs w:val="22"/>
        </w:rPr>
        <w:t>c. ICD-10</w:t>
      </w:r>
    </w:p>
    <w:p w14:paraId="1F41B387" w14:textId="77777777" w:rsidR="00EC7787" w:rsidRPr="00EC7787" w:rsidRDefault="00EC7787" w:rsidP="00EC7787">
      <w:pPr>
        <w:ind w:left="1440" w:hanging="720"/>
        <w:rPr>
          <w:sz w:val="22"/>
          <w:szCs w:val="22"/>
        </w:rPr>
      </w:pPr>
      <w:r w:rsidRPr="00EC7787">
        <w:rPr>
          <w:sz w:val="22"/>
          <w:szCs w:val="22"/>
        </w:rPr>
        <w:t>d. SNOMED CT</w:t>
      </w:r>
    </w:p>
    <w:p w14:paraId="3690F3CC" w14:textId="77777777" w:rsidR="00EC7787" w:rsidRPr="00EC7787" w:rsidRDefault="00EC7787" w:rsidP="00EC7787">
      <w:pPr>
        <w:ind w:left="720" w:hanging="720"/>
        <w:rPr>
          <w:sz w:val="22"/>
          <w:szCs w:val="22"/>
        </w:rPr>
      </w:pPr>
    </w:p>
    <w:p w14:paraId="71E5A3F6" w14:textId="77777777"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14:paraId="11CFFFD1" w14:textId="77777777" w:rsidR="00EC7787" w:rsidRPr="00EC7787" w:rsidRDefault="00EC7787" w:rsidP="00EC7787">
      <w:pPr>
        <w:ind w:left="1440" w:hanging="720"/>
        <w:rPr>
          <w:sz w:val="22"/>
          <w:szCs w:val="22"/>
        </w:rPr>
      </w:pPr>
      <w:r w:rsidRPr="00EC7787">
        <w:rPr>
          <w:sz w:val="22"/>
          <w:szCs w:val="22"/>
        </w:rPr>
        <w:t>a. SNOMED CT</w:t>
      </w:r>
    </w:p>
    <w:p w14:paraId="7395BAAE" w14:textId="77777777" w:rsidR="00EC7787" w:rsidRPr="00EC7787" w:rsidRDefault="00EC7787" w:rsidP="00EC7787">
      <w:pPr>
        <w:ind w:left="1440" w:hanging="720"/>
        <w:rPr>
          <w:sz w:val="22"/>
          <w:szCs w:val="22"/>
        </w:rPr>
      </w:pPr>
      <w:r w:rsidRPr="00EC7787">
        <w:rPr>
          <w:sz w:val="22"/>
          <w:szCs w:val="22"/>
        </w:rPr>
        <w:t>b. DSM-5</w:t>
      </w:r>
    </w:p>
    <w:p w14:paraId="5227A989" w14:textId="77777777" w:rsidR="00EC7787" w:rsidRPr="00EC7787" w:rsidRDefault="00EC7787" w:rsidP="00EC7787">
      <w:pPr>
        <w:ind w:left="1440" w:hanging="720"/>
        <w:rPr>
          <w:sz w:val="22"/>
          <w:szCs w:val="22"/>
        </w:rPr>
      </w:pPr>
      <w:r w:rsidRPr="00D65E1A">
        <w:rPr>
          <w:sz w:val="22"/>
          <w:szCs w:val="22"/>
          <w:highlight w:val="yellow"/>
        </w:rPr>
        <w:t>c. ICF</w:t>
      </w:r>
    </w:p>
    <w:p w14:paraId="569FBE37" w14:textId="77777777" w:rsidR="00EC7787" w:rsidRPr="00EC7787" w:rsidRDefault="00EC7787" w:rsidP="00EC7787">
      <w:pPr>
        <w:ind w:left="1440" w:hanging="720"/>
        <w:rPr>
          <w:sz w:val="22"/>
          <w:szCs w:val="22"/>
        </w:rPr>
      </w:pPr>
      <w:r w:rsidRPr="00EC7787">
        <w:rPr>
          <w:sz w:val="22"/>
          <w:szCs w:val="22"/>
        </w:rPr>
        <w:t>d. ICD-O-3</w:t>
      </w:r>
    </w:p>
    <w:p w14:paraId="49512ED4" w14:textId="77777777" w:rsidR="00EC7787" w:rsidRPr="00EC7787" w:rsidRDefault="00EC7787" w:rsidP="00EC7787">
      <w:pPr>
        <w:ind w:left="720" w:hanging="720"/>
        <w:rPr>
          <w:sz w:val="22"/>
          <w:szCs w:val="22"/>
        </w:rPr>
      </w:pPr>
    </w:p>
    <w:p w14:paraId="4A7E559B" w14:textId="77777777"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6BA6E5EF" w14:textId="77777777" w:rsidR="00EC7787" w:rsidRPr="00EC7787" w:rsidRDefault="00EC7787" w:rsidP="00EC7787">
      <w:pPr>
        <w:ind w:left="1440" w:hanging="720"/>
        <w:rPr>
          <w:sz w:val="22"/>
          <w:szCs w:val="22"/>
        </w:rPr>
      </w:pPr>
      <w:r w:rsidRPr="00EC7787">
        <w:rPr>
          <w:sz w:val="22"/>
          <w:szCs w:val="22"/>
        </w:rPr>
        <w:t>a. Nomenclature</w:t>
      </w:r>
    </w:p>
    <w:p w14:paraId="7CCFFEBA" w14:textId="77777777" w:rsidR="00EC7787" w:rsidRPr="00EC7787" w:rsidRDefault="00EC7787" w:rsidP="00EC7787">
      <w:pPr>
        <w:ind w:left="1440" w:hanging="720"/>
        <w:rPr>
          <w:sz w:val="22"/>
          <w:szCs w:val="22"/>
        </w:rPr>
      </w:pPr>
      <w:r w:rsidRPr="00D65E1A">
        <w:rPr>
          <w:sz w:val="22"/>
          <w:szCs w:val="22"/>
          <w:highlight w:val="yellow"/>
        </w:rPr>
        <w:t>b. Code system</w:t>
      </w:r>
    </w:p>
    <w:p w14:paraId="526C1DFB" w14:textId="77777777" w:rsidR="00EC7787" w:rsidRPr="00EC7787" w:rsidRDefault="00EC7787" w:rsidP="00EC7787">
      <w:pPr>
        <w:ind w:left="1440" w:hanging="720"/>
        <w:rPr>
          <w:sz w:val="22"/>
          <w:szCs w:val="22"/>
        </w:rPr>
      </w:pPr>
      <w:r w:rsidRPr="00EC7787">
        <w:rPr>
          <w:sz w:val="22"/>
          <w:szCs w:val="22"/>
        </w:rPr>
        <w:t>c. Concept system</w:t>
      </w:r>
    </w:p>
    <w:p w14:paraId="18C6FC21" w14:textId="77777777" w:rsidR="00EC7787" w:rsidRPr="00EC7787" w:rsidRDefault="00EC7787" w:rsidP="00EC7787">
      <w:pPr>
        <w:ind w:left="1440" w:hanging="720"/>
        <w:rPr>
          <w:sz w:val="22"/>
          <w:szCs w:val="22"/>
        </w:rPr>
      </w:pPr>
      <w:r w:rsidRPr="00EC7787">
        <w:rPr>
          <w:sz w:val="22"/>
          <w:szCs w:val="22"/>
        </w:rPr>
        <w:t>d. Data set</w:t>
      </w:r>
    </w:p>
    <w:p w14:paraId="24C33E94" w14:textId="77777777" w:rsidR="00EC7787" w:rsidRPr="00EC7787" w:rsidRDefault="00EC7787" w:rsidP="00EC7787">
      <w:pPr>
        <w:ind w:left="720" w:hanging="720"/>
        <w:rPr>
          <w:sz w:val="22"/>
          <w:szCs w:val="22"/>
        </w:rPr>
      </w:pPr>
    </w:p>
    <w:p w14:paraId="71447D45" w14:textId="77777777"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14:paraId="6B86A12C" w14:textId="77777777" w:rsidR="00EC7787" w:rsidRPr="00EC7787" w:rsidRDefault="00EC7787" w:rsidP="00EC7787">
      <w:pPr>
        <w:ind w:left="1440" w:hanging="720"/>
        <w:rPr>
          <w:sz w:val="22"/>
          <w:szCs w:val="22"/>
        </w:rPr>
      </w:pPr>
      <w:r w:rsidRPr="00EC7787">
        <w:rPr>
          <w:sz w:val="22"/>
          <w:szCs w:val="22"/>
        </w:rPr>
        <w:t>a. CPT</w:t>
      </w:r>
    </w:p>
    <w:p w14:paraId="26E1FE69" w14:textId="77777777" w:rsidR="00EC7787" w:rsidRPr="00EC7787" w:rsidRDefault="00EC7787" w:rsidP="00EC7787">
      <w:pPr>
        <w:ind w:left="1440" w:hanging="720"/>
        <w:rPr>
          <w:sz w:val="22"/>
          <w:szCs w:val="22"/>
        </w:rPr>
      </w:pPr>
      <w:r w:rsidRPr="00D65E1A">
        <w:rPr>
          <w:sz w:val="22"/>
          <w:szCs w:val="22"/>
          <w:highlight w:val="yellow"/>
        </w:rPr>
        <w:t>b. LOINC</w:t>
      </w:r>
    </w:p>
    <w:p w14:paraId="46E9CB80" w14:textId="77777777" w:rsidR="00EC7787" w:rsidRPr="00EC7787" w:rsidRDefault="00EC7787" w:rsidP="00EC7787">
      <w:pPr>
        <w:ind w:left="1440" w:hanging="720"/>
        <w:rPr>
          <w:sz w:val="22"/>
          <w:szCs w:val="22"/>
        </w:rPr>
      </w:pPr>
      <w:r w:rsidRPr="00EC7787">
        <w:rPr>
          <w:sz w:val="22"/>
          <w:szCs w:val="22"/>
        </w:rPr>
        <w:t>c. ICD-10-PCS</w:t>
      </w:r>
    </w:p>
    <w:p w14:paraId="1230C0AC" w14:textId="77777777" w:rsidR="00EC7787" w:rsidRPr="00EC7787" w:rsidRDefault="00EC7787" w:rsidP="00EC7787">
      <w:pPr>
        <w:ind w:left="1440" w:hanging="720"/>
        <w:rPr>
          <w:sz w:val="22"/>
          <w:szCs w:val="22"/>
        </w:rPr>
      </w:pPr>
      <w:r w:rsidRPr="00EC7787">
        <w:rPr>
          <w:sz w:val="22"/>
          <w:szCs w:val="22"/>
        </w:rPr>
        <w:t>d. HCPCS Level II</w:t>
      </w:r>
    </w:p>
    <w:p w14:paraId="735C51C9" w14:textId="77777777" w:rsidR="00EC7787" w:rsidRPr="00EC7787" w:rsidRDefault="00EC7787" w:rsidP="00EC7787">
      <w:pPr>
        <w:ind w:left="720" w:hanging="720"/>
        <w:rPr>
          <w:sz w:val="22"/>
          <w:szCs w:val="22"/>
        </w:rPr>
      </w:pPr>
    </w:p>
    <w:p w14:paraId="37BA7AEA" w14:textId="77777777"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14:paraId="080A3642" w14:textId="77777777" w:rsidR="00EC7787" w:rsidRPr="00EC7787" w:rsidRDefault="00EC7787" w:rsidP="00EC7787">
      <w:pPr>
        <w:ind w:left="1440" w:hanging="720"/>
        <w:rPr>
          <w:sz w:val="22"/>
          <w:szCs w:val="22"/>
        </w:rPr>
      </w:pPr>
      <w:r w:rsidRPr="00D65E1A">
        <w:rPr>
          <w:sz w:val="22"/>
          <w:szCs w:val="22"/>
          <w:highlight w:val="yellow"/>
        </w:rPr>
        <w:t>a. CPT and HCPCS Level II</w:t>
      </w:r>
    </w:p>
    <w:p w14:paraId="0AD02DE3" w14:textId="77777777" w:rsidR="00EC7787" w:rsidRPr="00EC7787" w:rsidRDefault="00EC7787" w:rsidP="00EC7787">
      <w:pPr>
        <w:ind w:left="1440" w:hanging="720"/>
        <w:rPr>
          <w:sz w:val="22"/>
          <w:szCs w:val="22"/>
        </w:rPr>
      </w:pPr>
      <w:r w:rsidRPr="00EC7787">
        <w:rPr>
          <w:sz w:val="22"/>
          <w:szCs w:val="22"/>
        </w:rPr>
        <w:t>b. Dental codes and HCPCS Level II</w:t>
      </w:r>
    </w:p>
    <w:p w14:paraId="6F7D21DF" w14:textId="77777777" w:rsidR="00EC7787" w:rsidRPr="00EC7787" w:rsidRDefault="00EC7787" w:rsidP="00EC7787">
      <w:pPr>
        <w:ind w:left="1440" w:hanging="720"/>
        <w:rPr>
          <w:sz w:val="22"/>
          <w:szCs w:val="22"/>
        </w:rPr>
      </w:pPr>
      <w:r w:rsidRPr="00EC7787">
        <w:rPr>
          <w:sz w:val="22"/>
          <w:szCs w:val="22"/>
        </w:rPr>
        <w:t>c. ICD-10-PCS, CPT and HCPCS Level II</w:t>
      </w:r>
    </w:p>
    <w:p w14:paraId="2E8961FF" w14:textId="77777777" w:rsidR="00EC7787" w:rsidRPr="00EC7787" w:rsidRDefault="00EC7787" w:rsidP="00EC7787">
      <w:pPr>
        <w:ind w:left="1440" w:hanging="720"/>
        <w:rPr>
          <w:sz w:val="22"/>
          <w:szCs w:val="22"/>
        </w:rPr>
      </w:pPr>
      <w:r w:rsidRPr="00EC7787">
        <w:rPr>
          <w:sz w:val="22"/>
          <w:szCs w:val="22"/>
        </w:rPr>
        <w:t>d. CPT, HCPCS Level II and HCPCS Level III</w:t>
      </w:r>
    </w:p>
    <w:p w14:paraId="67814262" w14:textId="77777777" w:rsidR="00EC7787" w:rsidRPr="00EC7787" w:rsidRDefault="00EC7787" w:rsidP="00EC7787">
      <w:pPr>
        <w:ind w:left="720" w:hanging="720"/>
        <w:rPr>
          <w:sz w:val="22"/>
          <w:szCs w:val="22"/>
        </w:rPr>
      </w:pPr>
    </w:p>
    <w:p w14:paraId="64DCA621" w14:textId="77777777"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7FDE3BD7" w14:textId="77777777" w:rsidR="00EC7787" w:rsidRPr="00EC7787" w:rsidRDefault="00EC7787" w:rsidP="00EC7787">
      <w:pPr>
        <w:ind w:left="1440" w:hanging="720"/>
        <w:rPr>
          <w:sz w:val="22"/>
          <w:szCs w:val="22"/>
        </w:rPr>
      </w:pPr>
      <w:r w:rsidRPr="00EC7787">
        <w:rPr>
          <w:sz w:val="22"/>
          <w:szCs w:val="22"/>
        </w:rPr>
        <w:t>a. ICD-10-CM</w:t>
      </w:r>
    </w:p>
    <w:p w14:paraId="0BAAB0FA" w14:textId="77777777" w:rsidR="00EC7787" w:rsidRPr="00EC7787" w:rsidRDefault="00EC7787" w:rsidP="00EC7787">
      <w:pPr>
        <w:ind w:left="1440" w:hanging="720"/>
        <w:rPr>
          <w:sz w:val="22"/>
          <w:szCs w:val="22"/>
        </w:rPr>
      </w:pPr>
      <w:r w:rsidRPr="00EC7787">
        <w:rPr>
          <w:sz w:val="22"/>
          <w:szCs w:val="22"/>
        </w:rPr>
        <w:t>b. HCPCS Level II</w:t>
      </w:r>
    </w:p>
    <w:p w14:paraId="2E5422B0" w14:textId="77777777" w:rsidR="00EC7787" w:rsidRPr="00EC7787" w:rsidRDefault="00EC7787" w:rsidP="00EC7787">
      <w:pPr>
        <w:ind w:left="1440" w:hanging="720"/>
        <w:rPr>
          <w:sz w:val="22"/>
          <w:szCs w:val="22"/>
        </w:rPr>
      </w:pPr>
      <w:r w:rsidRPr="002A3D75">
        <w:rPr>
          <w:sz w:val="22"/>
          <w:szCs w:val="22"/>
          <w:highlight w:val="yellow"/>
        </w:rPr>
        <w:t>c. RxNorm</w:t>
      </w:r>
    </w:p>
    <w:p w14:paraId="6CC398CB" w14:textId="77777777" w:rsidR="00EC7787" w:rsidRPr="00EC7787" w:rsidRDefault="00EC7787" w:rsidP="00EC7787">
      <w:pPr>
        <w:ind w:left="1440" w:hanging="720"/>
        <w:rPr>
          <w:sz w:val="22"/>
          <w:szCs w:val="22"/>
        </w:rPr>
      </w:pPr>
      <w:r w:rsidRPr="00EC7787">
        <w:rPr>
          <w:sz w:val="22"/>
          <w:szCs w:val="22"/>
        </w:rPr>
        <w:t>d. ICD-10-PCS</w:t>
      </w:r>
    </w:p>
    <w:p w14:paraId="26C9A24D" w14:textId="77777777" w:rsidR="00EC7787" w:rsidRPr="00EC7787" w:rsidRDefault="00EC7787" w:rsidP="00EC7787">
      <w:pPr>
        <w:ind w:left="720" w:hanging="720"/>
        <w:rPr>
          <w:sz w:val="22"/>
          <w:szCs w:val="22"/>
        </w:rPr>
      </w:pPr>
    </w:p>
    <w:p w14:paraId="206435DF" w14:textId="77777777"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14:paraId="3F7373F1" w14:textId="77777777" w:rsidR="00EC7787" w:rsidRPr="00EC7787" w:rsidRDefault="00EC7787" w:rsidP="00EC7787">
      <w:pPr>
        <w:ind w:left="1440" w:hanging="720"/>
        <w:rPr>
          <w:sz w:val="22"/>
          <w:szCs w:val="22"/>
        </w:rPr>
      </w:pPr>
      <w:r w:rsidRPr="00EC7787">
        <w:rPr>
          <w:sz w:val="22"/>
          <w:szCs w:val="22"/>
        </w:rPr>
        <w:t>a. AMA</w:t>
      </w:r>
    </w:p>
    <w:p w14:paraId="4B33CCC7" w14:textId="77777777" w:rsidR="00EC7787" w:rsidRPr="00EC7787" w:rsidRDefault="00EC7787" w:rsidP="00EC7787">
      <w:pPr>
        <w:ind w:left="1440" w:hanging="720"/>
        <w:rPr>
          <w:sz w:val="22"/>
          <w:szCs w:val="22"/>
        </w:rPr>
      </w:pPr>
      <w:r w:rsidRPr="00EC7787">
        <w:rPr>
          <w:sz w:val="22"/>
          <w:szCs w:val="22"/>
        </w:rPr>
        <w:t>b. ONC</w:t>
      </w:r>
    </w:p>
    <w:p w14:paraId="1D43BB2C" w14:textId="77777777" w:rsidR="00EC7787" w:rsidRPr="00EC7787" w:rsidRDefault="00EC7787" w:rsidP="00EC7787">
      <w:pPr>
        <w:ind w:left="1440" w:hanging="720"/>
        <w:rPr>
          <w:sz w:val="22"/>
          <w:szCs w:val="22"/>
        </w:rPr>
      </w:pPr>
      <w:r w:rsidRPr="00EC7787">
        <w:rPr>
          <w:sz w:val="22"/>
          <w:szCs w:val="22"/>
        </w:rPr>
        <w:t>c. FDA</w:t>
      </w:r>
    </w:p>
    <w:p w14:paraId="4A704865" w14:textId="77777777" w:rsidR="00EC7787" w:rsidRPr="00EC7787" w:rsidRDefault="00EC7787" w:rsidP="00EC7787">
      <w:pPr>
        <w:ind w:left="1440" w:hanging="720"/>
        <w:rPr>
          <w:sz w:val="22"/>
          <w:szCs w:val="22"/>
        </w:rPr>
      </w:pPr>
      <w:r w:rsidRPr="002A3D75">
        <w:rPr>
          <w:sz w:val="22"/>
          <w:szCs w:val="22"/>
          <w:highlight w:val="yellow"/>
        </w:rPr>
        <w:t>d. NLM</w:t>
      </w:r>
    </w:p>
    <w:p w14:paraId="50963A7C" w14:textId="77777777" w:rsidR="00EC7787" w:rsidRPr="00EC7787" w:rsidRDefault="00EC7787" w:rsidP="00EC7787">
      <w:pPr>
        <w:ind w:left="720" w:hanging="720"/>
        <w:rPr>
          <w:sz w:val="22"/>
          <w:szCs w:val="22"/>
        </w:rPr>
      </w:pPr>
    </w:p>
    <w:p w14:paraId="2E4E8130" w14:textId="77777777"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14:paraId="14BED59F" w14:textId="77777777" w:rsidR="00EC7787" w:rsidRPr="00EC7787" w:rsidRDefault="00EC7787" w:rsidP="00EC7787">
      <w:pPr>
        <w:ind w:left="1440" w:hanging="720"/>
        <w:rPr>
          <w:sz w:val="22"/>
          <w:szCs w:val="22"/>
        </w:rPr>
      </w:pPr>
      <w:r w:rsidRPr="00EC7787">
        <w:rPr>
          <w:sz w:val="22"/>
          <w:szCs w:val="22"/>
        </w:rPr>
        <w:t>a. Clinical drugs</w:t>
      </w:r>
    </w:p>
    <w:p w14:paraId="7815FDAA" w14:textId="77777777" w:rsidR="00EC7787" w:rsidRPr="00EC7787" w:rsidRDefault="00EC7787" w:rsidP="00EC7787">
      <w:pPr>
        <w:ind w:left="1440" w:hanging="720"/>
        <w:rPr>
          <w:sz w:val="22"/>
          <w:szCs w:val="22"/>
        </w:rPr>
      </w:pPr>
      <w:r w:rsidRPr="00EC7787">
        <w:rPr>
          <w:sz w:val="22"/>
          <w:szCs w:val="22"/>
        </w:rPr>
        <w:t>b. Clinical diagnoses</w:t>
      </w:r>
    </w:p>
    <w:p w14:paraId="7EB158D7" w14:textId="77777777" w:rsidR="00EC7787" w:rsidRPr="00EC7787" w:rsidRDefault="00EC7787" w:rsidP="00EC7787">
      <w:pPr>
        <w:ind w:left="1440" w:hanging="720"/>
        <w:rPr>
          <w:sz w:val="22"/>
          <w:szCs w:val="22"/>
        </w:rPr>
      </w:pPr>
      <w:r w:rsidRPr="002A3D75">
        <w:rPr>
          <w:sz w:val="22"/>
          <w:szCs w:val="22"/>
          <w:highlight w:val="yellow"/>
        </w:rPr>
        <w:t>c. Clinical observations</w:t>
      </w:r>
    </w:p>
    <w:p w14:paraId="74AA3A7F" w14:textId="77777777" w:rsidR="00EC7787" w:rsidRPr="00EC7787" w:rsidRDefault="00EC7787" w:rsidP="00EC7787">
      <w:pPr>
        <w:ind w:left="1440" w:hanging="720"/>
        <w:rPr>
          <w:sz w:val="22"/>
          <w:szCs w:val="22"/>
        </w:rPr>
      </w:pPr>
      <w:r w:rsidRPr="00EC7787">
        <w:rPr>
          <w:sz w:val="22"/>
          <w:szCs w:val="22"/>
        </w:rPr>
        <w:t>d. Clinical interventions</w:t>
      </w:r>
    </w:p>
    <w:p w14:paraId="419306DC" w14:textId="77777777" w:rsidR="00EC7787" w:rsidRPr="00EC7787" w:rsidRDefault="00EC7787" w:rsidP="00EC7787">
      <w:pPr>
        <w:ind w:left="720" w:hanging="720"/>
        <w:rPr>
          <w:sz w:val="22"/>
          <w:szCs w:val="22"/>
        </w:rPr>
      </w:pPr>
    </w:p>
    <w:p w14:paraId="407AEEFA" w14:textId="77777777"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472ECA7B" w14:textId="77777777" w:rsidR="00EC7787" w:rsidRPr="00EC7787" w:rsidRDefault="00EC7787" w:rsidP="00EC7787">
      <w:pPr>
        <w:ind w:left="1440" w:hanging="720"/>
        <w:rPr>
          <w:sz w:val="22"/>
          <w:szCs w:val="22"/>
        </w:rPr>
      </w:pPr>
      <w:r w:rsidRPr="002A3D75">
        <w:rPr>
          <w:sz w:val="22"/>
          <w:szCs w:val="22"/>
          <w:highlight w:val="yellow"/>
        </w:rPr>
        <w:t>a. CMS</w:t>
      </w:r>
    </w:p>
    <w:p w14:paraId="691AAC78" w14:textId="77777777" w:rsidR="00EC7787" w:rsidRPr="00EC7787" w:rsidRDefault="00EC7787" w:rsidP="00EC7787">
      <w:pPr>
        <w:ind w:left="1440" w:hanging="720"/>
        <w:rPr>
          <w:sz w:val="22"/>
          <w:szCs w:val="22"/>
        </w:rPr>
      </w:pPr>
      <w:r w:rsidRPr="00EC7787">
        <w:rPr>
          <w:sz w:val="22"/>
          <w:szCs w:val="22"/>
        </w:rPr>
        <w:t>b. AMA</w:t>
      </w:r>
    </w:p>
    <w:p w14:paraId="3F5764FD" w14:textId="77777777" w:rsidR="00EC7787" w:rsidRPr="00EC7787" w:rsidRDefault="00EC7787" w:rsidP="00EC7787">
      <w:pPr>
        <w:ind w:left="1440" w:hanging="720"/>
        <w:rPr>
          <w:sz w:val="22"/>
          <w:szCs w:val="22"/>
        </w:rPr>
      </w:pPr>
      <w:r w:rsidRPr="00EC7787">
        <w:rPr>
          <w:sz w:val="22"/>
          <w:szCs w:val="22"/>
        </w:rPr>
        <w:t>c. NCHS</w:t>
      </w:r>
    </w:p>
    <w:p w14:paraId="16CA1F3F" w14:textId="77777777" w:rsidR="00EC7787" w:rsidRPr="00EC7787" w:rsidRDefault="00EC7787" w:rsidP="00EC7787">
      <w:pPr>
        <w:ind w:left="1440" w:hanging="720"/>
        <w:rPr>
          <w:sz w:val="22"/>
          <w:szCs w:val="22"/>
        </w:rPr>
      </w:pPr>
      <w:r w:rsidRPr="00EC7787">
        <w:rPr>
          <w:sz w:val="22"/>
          <w:szCs w:val="22"/>
        </w:rPr>
        <w:t>d. ADA</w:t>
      </w:r>
    </w:p>
    <w:p w14:paraId="631D657D" w14:textId="77777777" w:rsidR="00EC7787" w:rsidRPr="00EC7787" w:rsidRDefault="00EC7787" w:rsidP="00EC7787">
      <w:pPr>
        <w:ind w:left="720" w:hanging="720"/>
        <w:rPr>
          <w:sz w:val="22"/>
          <w:szCs w:val="22"/>
        </w:rPr>
      </w:pPr>
    </w:p>
    <w:p w14:paraId="79CB4FB0" w14:textId="77777777"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07BD06A1" w14:textId="77777777" w:rsidR="00EC7787" w:rsidRPr="00EC7787" w:rsidRDefault="00EC7787" w:rsidP="00EC7787">
      <w:pPr>
        <w:ind w:left="1440" w:hanging="720"/>
        <w:rPr>
          <w:sz w:val="22"/>
          <w:szCs w:val="22"/>
        </w:rPr>
      </w:pPr>
      <w:r w:rsidRPr="00EC7787">
        <w:rPr>
          <w:sz w:val="22"/>
          <w:szCs w:val="22"/>
        </w:rPr>
        <w:t>a. Outcomes and Assessment Information Set</w:t>
      </w:r>
    </w:p>
    <w:p w14:paraId="79B41358" w14:textId="77777777" w:rsidR="00EC7787" w:rsidRPr="00EC7787" w:rsidRDefault="00EC7787" w:rsidP="00EC7787">
      <w:pPr>
        <w:ind w:left="1440" w:hanging="720"/>
        <w:rPr>
          <w:sz w:val="22"/>
          <w:szCs w:val="22"/>
        </w:rPr>
      </w:pPr>
      <w:r w:rsidRPr="00EC7787">
        <w:rPr>
          <w:sz w:val="22"/>
          <w:szCs w:val="22"/>
        </w:rPr>
        <w:t>b. Healthcare Effectiveness Data and Information Set</w:t>
      </w:r>
    </w:p>
    <w:p w14:paraId="0C571467" w14:textId="77777777" w:rsidR="00EC7787" w:rsidRPr="00EC7787" w:rsidRDefault="00EC7787" w:rsidP="00EC7787">
      <w:pPr>
        <w:ind w:left="1440" w:hanging="720"/>
        <w:rPr>
          <w:sz w:val="22"/>
          <w:szCs w:val="22"/>
        </w:rPr>
      </w:pPr>
      <w:r w:rsidRPr="002A3D75">
        <w:rPr>
          <w:sz w:val="22"/>
          <w:szCs w:val="22"/>
          <w:highlight w:val="yellow"/>
        </w:rPr>
        <w:t>c. Common Clinical Data Set</w:t>
      </w:r>
    </w:p>
    <w:p w14:paraId="03B66998" w14:textId="77777777" w:rsidR="00EC7787" w:rsidRPr="00EC7787" w:rsidRDefault="00EC7787" w:rsidP="00EC7787">
      <w:pPr>
        <w:ind w:left="1440" w:hanging="720"/>
        <w:rPr>
          <w:sz w:val="22"/>
          <w:szCs w:val="22"/>
        </w:rPr>
      </w:pPr>
      <w:r w:rsidRPr="00EC7787">
        <w:rPr>
          <w:sz w:val="22"/>
          <w:szCs w:val="22"/>
        </w:rPr>
        <w:t>d. Uniform Hospital Discharge Data Set</w:t>
      </w:r>
    </w:p>
    <w:p w14:paraId="07FDAC36" w14:textId="77777777" w:rsidR="00EC7787" w:rsidRPr="00EC7787" w:rsidRDefault="00EC7787" w:rsidP="00EC7787">
      <w:pPr>
        <w:ind w:left="720" w:hanging="720"/>
        <w:rPr>
          <w:sz w:val="22"/>
          <w:szCs w:val="22"/>
        </w:rPr>
      </w:pPr>
    </w:p>
    <w:p w14:paraId="29C44BBD" w14:textId="77777777"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6A9A6D5F" w14:textId="77777777" w:rsidR="00EC7787" w:rsidRPr="00EC7787" w:rsidRDefault="00EC7787" w:rsidP="00EC7787">
      <w:pPr>
        <w:ind w:left="1440" w:hanging="720"/>
        <w:rPr>
          <w:sz w:val="22"/>
          <w:szCs w:val="22"/>
        </w:rPr>
      </w:pPr>
      <w:r w:rsidRPr="00EC7787">
        <w:rPr>
          <w:sz w:val="22"/>
          <w:szCs w:val="22"/>
        </w:rPr>
        <w:t>a. Home Health Compare Data Set</w:t>
      </w:r>
    </w:p>
    <w:p w14:paraId="4162BBF0" w14:textId="77777777" w:rsidR="00EC7787" w:rsidRPr="00EC7787" w:rsidRDefault="00EC7787" w:rsidP="00EC7787">
      <w:pPr>
        <w:ind w:left="1440" w:hanging="720"/>
        <w:rPr>
          <w:sz w:val="22"/>
          <w:szCs w:val="22"/>
        </w:rPr>
      </w:pPr>
      <w:r w:rsidRPr="002A3D75">
        <w:rPr>
          <w:sz w:val="22"/>
          <w:szCs w:val="22"/>
          <w:highlight w:val="yellow"/>
        </w:rPr>
        <w:t>b. Outcomes and Assessment Information Set</w:t>
      </w:r>
      <w:r w:rsidRPr="00EC7787">
        <w:rPr>
          <w:sz w:val="22"/>
          <w:szCs w:val="22"/>
        </w:rPr>
        <w:t xml:space="preserve"> </w:t>
      </w:r>
    </w:p>
    <w:p w14:paraId="03D0CBA5" w14:textId="77777777" w:rsidR="00EC7787" w:rsidRPr="00EC7787" w:rsidRDefault="00EC7787" w:rsidP="00EC7787">
      <w:pPr>
        <w:ind w:left="1440" w:hanging="720"/>
        <w:rPr>
          <w:sz w:val="22"/>
          <w:szCs w:val="22"/>
        </w:rPr>
      </w:pPr>
      <w:r w:rsidRPr="00EC7787">
        <w:rPr>
          <w:sz w:val="22"/>
          <w:szCs w:val="22"/>
        </w:rPr>
        <w:t xml:space="preserve">c. Uniform Hospital Discharge Data Set </w:t>
      </w:r>
    </w:p>
    <w:p w14:paraId="7C212A2A" w14:textId="77777777" w:rsidR="00EC7787" w:rsidRPr="00EC7787" w:rsidRDefault="00EC7787" w:rsidP="00EC7787">
      <w:pPr>
        <w:ind w:left="1440" w:hanging="720"/>
        <w:rPr>
          <w:sz w:val="22"/>
          <w:szCs w:val="22"/>
        </w:rPr>
      </w:pPr>
      <w:r w:rsidRPr="00EC7787">
        <w:rPr>
          <w:sz w:val="22"/>
          <w:szCs w:val="22"/>
        </w:rPr>
        <w:t xml:space="preserve">d. Common Clinical Data Set </w:t>
      </w:r>
    </w:p>
    <w:p w14:paraId="1F5B9A6D" w14:textId="77777777" w:rsidR="00EC7787" w:rsidRPr="00EC7787" w:rsidRDefault="00EC7787" w:rsidP="00EC7787">
      <w:pPr>
        <w:ind w:left="720" w:hanging="720"/>
        <w:rPr>
          <w:sz w:val="22"/>
          <w:szCs w:val="22"/>
        </w:rPr>
      </w:pPr>
    </w:p>
    <w:p w14:paraId="1840032B" w14:textId="77777777"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14:paraId="6AC64B9B" w14:textId="77777777" w:rsidR="00EC7787" w:rsidRPr="00EC7787" w:rsidRDefault="00EC7787" w:rsidP="00EC7787">
      <w:pPr>
        <w:ind w:left="1440" w:hanging="720"/>
        <w:rPr>
          <w:sz w:val="22"/>
          <w:szCs w:val="22"/>
        </w:rPr>
      </w:pPr>
      <w:r w:rsidRPr="002A3D75">
        <w:rPr>
          <w:sz w:val="22"/>
          <w:szCs w:val="22"/>
          <w:highlight w:val="yellow"/>
        </w:rPr>
        <w:t>a. Acute care hospitals</w:t>
      </w:r>
    </w:p>
    <w:p w14:paraId="544F61FC" w14:textId="77777777" w:rsidR="00EC7787" w:rsidRPr="00EC7787" w:rsidRDefault="00EC7787" w:rsidP="00EC7787">
      <w:pPr>
        <w:ind w:left="1440" w:hanging="720"/>
        <w:rPr>
          <w:sz w:val="22"/>
          <w:szCs w:val="22"/>
        </w:rPr>
      </w:pPr>
      <w:r w:rsidRPr="00EC7787">
        <w:rPr>
          <w:sz w:val="22"/>
          <w:szCs w:val="22"/>
        </w:rPr>
        <w:t xml:space="preserve">b. Certified survey vendors </w:t>
      </w:r>
    </w:p>
    <w:p w14:paraId="046ED0F3" w14:textId="77777777" w:rsidR="00EC7787" w:rsidRPr="00EC7787" w:rsidRDefault="00EC7787" w:rsidP="00EC7787">
      <w:pPr>
        <w:ind w:left="1440" w:hanging="720"/>
        <w:rPr>
          <w:sz w:val="22"/>
          <w:szCs w:val="22"/>
        </w:rPr>
      </w:pPr>
      <w:r w:rsidRPr="00EC7787">
        <w:rPr>
          <w:sz w:val="22"/>
          <w:szCs w:val="22"/>
        </w:rPr>
        <w:t xml:space="preserve">c. Healthcare purchasers </w:t>
      </w:r>
    </w:p>
    <w:p w14:paraId="2A52A9EF" w14:textId="77777777" w:rsidR="00EC7787" w:rsidRPr="00EC7787" w:rsidRDefault="00EC7787" w:rsidP="00EC7787">
      <w:pPr>
        <w:ind w:left="1440" w:hanging="720"/>
        <w:rPr>
          <w:sz w:val="22"/>
          <w:szCs w:val="22"/>
        </w:rPr>
      </w:pPr>
      <w:r w:rsidRPr="00EC7787">
        <w:rPr>
          <w:sz w:val="22"/>
          <w:szCs w:val="22"/>
        </w:rPr>
        <w:t>d. Consumers</w:t>
      </w:r>
    </w:p>
    <w:p w14:paraId="404DFD62" w14:textId="77777777" w:rsidR="00EC7787" w:rsidRPr="00EC7787" w:rsidRDefault="00EC7787" w:rsidP="00EC7787">
      <w:pPr>
        <w:ind w:left="720" w:hanging="720"/>
        <w:rPr>
          <w:sz w:val="22"/>
          <w:szCs w:val="22"/>
        </w:rPr>
      </w:pPr>
    </w:p>
    <w:p w14:paraId="0AFE5DFD" w14:textId="77777777"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5B686E07" w14:textId="77777777" w:rsidR="00EC7787" w:rsidRPr="00EC7787" w:rsidRDefault="00EC7787" w:rsidP="00EC7787">
      <w:pPr>
        <w:ind w:left="1440" w:hanging="720"/>
        <w:rPr>
          <w:sz w:val="22"/>
          <w:szCs w:val="22"/>
        </w:rPr>
      </w:pPr>
      <w:r w:rsidRPr="00EC7787">
        <w:rPr>
          <w:sz w:val="22"/>
          <w:szCs w:val="22"/>
        </w:rPr>
        <w:t xml:space="preserve">a. Outpatient </w:t>
      </w:r>
    </w:p>
    <w:p w14:paraId="5051E872" w14:textId="77777777" w:rsidR="00EC7787" w:rsidRPr="00EC7787" w:rsidRDefault="00EC7787" w:rsidP="00EC7787">
      <w:pPr>
        <w:ind w:left="1440" w:hanging="720"/>
        <w:rPr>
          <w:sz w:val="22"/>
          <w:szCs w:val="22"/>
        </w:rPr>
      </w:pPr>
      <w:r w:rsidRPr="00EC7787">
        <w:rPr>
          <w:sz w:val="22"/>
          <w:szCs w:val="22"/>
        </w:rPr>
        <w:t xml:space="preserve">b. Long-term care </w:t>
      </w:r>
    </w:p>
    <w:p w14:paraId="714F3873" w14:textId="77777777" w:rsidR="00EC7787" w:rsidRPr="00EC7787" w:rsidRDefault="00EC7787" w:rsidP="00EC7787">
      <w:pPr>
        <w:ind w:left="1440" w:hanging="720"/>
        <w:rPr>
          <w:sz w:val="22"/>
          <w:szCs w:val="22"/>
        </w:rPr>
      </w:pPr>
      <w:r w:rsidRPr="002A3D75">
        <w:rPr>
          <w:sz w:val="22"/>
          <w:szCs w:val="22"/>
          <w:highlight w:val="yellow"/>
        </w:rPr>
        <w:t>c. Inpatient rehabilitation</w:t>
      </w:r>
      <w:r w:rsidRPr="00EC7787">
        <w:rPr>
          <w:sz w:val="22"/>
          <w:szCs w:val="22"/>
        </w:rPr>
        <w:t xml:space="preserve"> </w:t>
      </w:r>
    </w:p>
    <w:p w14:paraId="07358838" w14:textId="77777777" w:rsidR="00EC7787" w:rsidRPr="00EC7787" w:rsidRDefault="00EC7787" w:rsidP="00EC7787">
      <w:pPr>
        <w:ind w:left="1440" w:hanging="720"/>
        <w:rPr>
          <w:sz w:val="22"/>
          <w:szCs w:val="22"/>
        </w:rPr>
      </w:pPr>
      <w:bookmarkStart w:id="0" w:name="_GoBack"/>
      <w:bookmarkEnd w:id="0"/>
      <w:r w:rsidRPr="00BF0406">
        <w:rPr>
          <w:sz w:val="22"/>
          <w:szCs w:val="22"/>
          <w:highlight w:val="green"/>
        </w:rPr>
        <w:t>d. Acute inpatient</w:t>
      </w:r>
      <w:r w:rsidRPr="00EC7787">
        <w:rPr>
          <w:sz w:val="22"/>
          <w:szCs w:val="22"/>
        </w:rPr>
        <w:t xml:space="preserve"> </w:t>
      </w:r>
    </w:p>
    <w:p w14:paraId="2BB78A50" w14:textId="77777777" w:rsidR="00EC7787" w:rsidRPr="00EC7787" w:rsidRDefault="00EC7787" w:rsidP="00EC7787">
      <w:pPr>
        <w:ind w:left="720" w:hanging="720"/>
        <w:rPr>
          <w:sz w:val="22"/>
          <w:szCs w:val="22"/>
        </w:rPr>
      </w:pPr>
    </w:p>
    <w:p w14:paraId="3B41DADB" w14:textId="77777777"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6875DB73" w14:textId="77777777" w:rsidR="00EC7787" w:rsidRPr="00EC7787" w:rsidRDefault="00EC7787" w:rsidP="00EC7787">
      <w:pPr>
        <w:ind w:left="1440" w:hanging="720"/>
        <w:rPr>
          <w:sz w:val="22"/>
          <w:szCs w:val="22"/>
        </w:rPr>
      </w:pPr>
      <w:r w:rsidRPr="00EC7787">
        <w:rPr>
          <w:sz w:val="22"/>
          <w:szCs w:val="22"/>
        </w:rPr>
        <w:t>a. ICD-10-CM</w:t>
      </w:r>
    </w:p>
    <w:p w14:paraId="0C70A718" w14:textId="77777777" w:rsidR="00EC7787" w:rsidRPr="00EC7787" w:rsidRDefault="00EC7787" w:rsidP="00EC7787">
      <w:pPr>
        <w:ind w:left="1440" w:hanging="720"/>
        <w:rPr>
          <w:sz w:val="22"/>
          <w:szCs w:val="22"/>
        </w:rPr>
      </w:pPr>
      <w:r w:rsidRPr="00EC7787">
        <w:rPr>
          <w:sz w:val="22"/>
          <w:szCs w:val="22"/>
        </w:rPr>
        <w:t>b. HCPCS Level II</w:t>
      </w:r>
    </w:p>
    <w:p w14:paraId="58C6EECD" w14:textId="77777777" w:rsidR="00EC7787" w:rsidRPr="00EC7787" w:rsidRDefault="00EC7787" w:rsidP="00EC7787">
      <w:pPr>
        <w:ind w:left="1440" w:hanging="720"/>
        <w:rPr>
          <w:sz w:val="22"/>
          <w:szCs w:val="22"/>
        </w:rPr>
      </w:pPr>
      <w:r w:rsidRPr="00EC7787">
        <w:rPr>
          <w:sz w:val="22"/>
          <w:szCs w:val="22"/>
        </w:rPr>
        <w:t>c. ICD-10-PCS</w:t>
      </w:r>
    </w:p>
    <w:p w14:paraId="62C41952" w14:textId="77777777" w:rsidR="00EC7787" w:rsidRPr="00EC7787" w:rsidRDefault="00EC7787" w:rsidP="00EC7787">
      <w:pPr>
        <w:ind w:left="1440" w:hanging="720"/>
        <w:rPr>
          <w:sz w:val="22"/>
          <w:szCs w:val="22"/>
        </w:rPr>
      </w:pPr>
      <w:r w:rsidRPr="002A3D75">
        <w:rPr>
          <w:sz w:val="22"/>
          <w:szCs w:val="22"/>
          <w:highlight w:val="yellow"/>
        </w:rPr>
        <w:t>d. SNOMED CT</w:t>
      </w:r>
    </w:p>
    <w:p w14:paraId="180C3961" w14:textId="77777777" w:rsidR="00EC7787" w:rsidRPr="00EC7787" w:rsidRDefault="00EC7787" w:rsidP="00EC7787">
      <w:pPr>
        <w:rPr>
          <w:sz w:val="22"/>
          <w:szCs w:val="22"/>
        </w:rPr>
      </w:pPr>
    </w:p>
    <w:p w14:paraId="280208DE" w14:textId="77777777"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14:paraId="711B0330" w14:textId="77777777" w:rsidR="00EC7787" w:rsidRPr="00EC7787" w:rsidRDefault="00EC7787" w:rsidP="00EC7787">
      <w:pPr>
        <w:ind w:left="1440" w:hanging="720"/>
        <w:rPr>
          <w:sz w:val="22"/>
          <w:szCs w:val="22"/>
        </w:rPr>
      </w:pPr>
      <w:r w:rsidRPr="00EC7787">
        <w:rPr>
          <w:sz w:val="22"/>
          <w:szCs w:val="22"/>
        </w:rPr>
        <w:t>a. Terminology Network</w:t>
      </w:r>
    </w:p>
    <w:p w14:paraId="345640C6" w14:textId="77777777" w:rsidR="00EC7787" w:rsidRPr="00EC7787" w:rsidRDefault="00EC7787" w:rsidP="00EC7787">
      <w:pPr>
        <w:ind w:left="1440" w:hanging="720"/>
        <w:rPr>
          <w:sz w:val="22"/>
          <w:szCs w:val="22"/>
        </w:rPr>
      </w:pPr>
      <w:r w:rsidRPr="00EC7787">
        <w:rPr>
          <w:sz w:val="22"/>
          <w:szCs w:val="22"/>
        </w:rPr>
        <w:t>b. SPECIALIST Lexicon</w:t>
      </w:r>
    </w:p>
    <w:p w14:paraId="6BFFBAFA" w14:textId="77777777" w:rsidR="00EC7787" w:rsidRPr="00EC7787" w:rsidRDefault="00EC7787" w:rsidP="00EC7787">
      <w:pPr>
        <w:ind w:left="1440" w:hanging="720"/>
        <w:rPr>
          <w:sz w:val="22"/>
          <w:szCs w:val="22"/>
        </w:rPr>
      </w:pPr>
      <w:r w:rsidRPr="00EC7787">
        <w:rPr>
          <w:sz w:val="22"/>
          <w:szCs w:val="22"/>
        </w:rPr>
        <w:t>c. Semantic Network</w:t>
      </w:r>
    </w:p>
    <w:p w14:paraId="4CB4FADC" w14:textId="77777777" w:rsidR="00BB307C" w:rsidRPr="00687791" w:rsidRDefault="00EC7787" w:rsidP="00EC7787">
      <w:pPr>
        <w:ind w:left="1440" w:hanging="720"/>
        <w:rPr>
          <w:sz w:val="22"/>
          <w:szCs w:val="22"/>
        </w:rPr>
      </w:pPr>
      <w:r w:rsidRPr="00085DBC">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ED872" w14:textId="77777777" w:rsidR="00EA706F" w:rsidRDefault="00EA706F">
      <w:r>
        <w:separator/>
      </w:r>
    </w:p>
  </w:endnote>
  <w:endnote w:type="continuationSeparator" w:id="0">
    <w:p w14:paraId="5C38DA49" w14:textId="77777777"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F9F8" w14:textId="568BC4D3"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F0406">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1ABA" w14:textId="77777777" w:rsidR="00EA706F" w:rsidRDefault="00EA706F">
      <w:r>
        <w:separator/>
      </w:r>
    </w:p>
  </w:footnote>
  <w:footnote w:type="continuationSeparator" w:id="0">
    <w:p w14:paraId="46A40123" w14:textId="77777777" w:rsidR="00EA706F" w:rsidRDefault="00EA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240D" w14:textId="77777777"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1482B57B" w14:textId="77777777" w:rsidR="00EA706F" w:rsidRDefault="00EA706F" w:rsidP="00EA5B0D">
    <w:pPr>
      <w:pStyle w:val="Header"/>
      <w:rPr>
        <w:sz w:val="20"/>
        <w:szCs w:val="20"/>
      </w:rPr>
    </w:pPr>
    <w:r>
      <w:rPr>
        <w:sz w:val="20"/>
        <w:szCs w:val="20"/>
      </w:rPr>
      <w:tab/>
    </w:r>
    <w:r>
      <w:rPr>
        <w:sz w:val="20"/>
        <w:szCs w:val="20"/>
      </w:rPr>
      <w:tab/>
    </w:r>
  </w:p>
  <w:p w14:paraId="7578F058" w14:textId="77777777"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3AA"/>
    <w:multiLevelType w:val="hybridMultilevel"/>
    <w:tmpl w:val="3EDE3A00"/>
    <w:lvl w:ilvl="0" w:tplc="47087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E069E"/>
    <w:multiLevelType w:val="hybridMultilevel"/>
    <w:tmpl w:val="AC8C2D10"/>
    <w:lvl w:ilvl="0" w:tplc="CD864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6C1E78B3"/>
    <w:multiLevelType w:val="hybridMultilevel"/>
    <w:tmpl w:val="B2BC789A"/>
    <w:lvl w:ilvl="0" w:tplc="31D0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8"/>
  </w:num>
  <w:num w:numId="4">
    <w:abstractNumId w:val="7"/>
  </w:num>
  <w:num w:numId="5">
    <w:abstractNumId w:val="4"/>
  </w:num>
  <w:num w:numId="6">
    <w:abstractNumId w:val="29"/>
  </w:num>
  <w:num w:numId="7">
    <w:abstractNumId w:val="12"/>
  </w:num>
  <w:num w:numId="8">
    <w:abstractNumId w:val="27"/>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14"/>
  </w:num>
  <w:num w:numId="28">
    <w:abstractNumId w:val="26"/>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3421F"/>
    <w:rsid w:val="00043AB8"/>
    <w:rsid w:val="00045344"/>
    <w:rsid w:val="0006566B"/>
    <w:rsid w:val="00082192"/>
    <w:rsid w:val="00085DBC"/>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A3D75"/>
    <w:rsid w:val="002C301A"/>
    <w:rsid w:val="002C6572"/>
    <w:rsid w:val="002E677B"/>
    <w:rsid w:val="002E73FC"/>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1528"/>
    <w:rsid w:val="00875694"/>
    <w:rsid w:val="008A24CF"/>
    <w:rsid w:val="008A721F"/>
    <w:rsid w:val="008A7D0B"/>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06B2"/>
    <w:rsid w:val="00AC4FBC"/>
    <w:rsid w:val="00AC6214"/>
    <w:rsid w:val="00AE5E38"/>
    <w:rsid w:val="00AE7864"/>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F0406"/>
    <w:rsid w:val="00C0692B"/>
    <w:rsid w:val="00C111E2"/>
    <w:rsid w:val="00C315AC"/>
    <w:rsid w:val="00C32E2C"/>
    <w:rsid w:val="00C45A15"/>
    <w:rsid w:val="00C52A93"/>
    <w:rsid w:val="00C62ACC"/>
    <w:rsid w:val="00C649F0"/>
    <w:rsid w:val="00C736BA"/>
    <w:rsid w:val="00C73B69"/>
    <w:rsid w:val="00C82489"/>
    <w:rsid w:val="00C82FAC"/>
    <w:rsid w:val="00C83573"/>
    <w:rsid w:val="00C84F2B"/>
    <w:rsid w:val="00C85F67"/>
    <w:rsid w:val="00C9260E"/>
    <w:rsid w:val="00C92D64"/>
    <w:rsid w:val="00C969E6"/>
    <w:rsid w:val="00CC5661"/>
    <w:rsid w:val="00CD724B"/>
    <w:rsid w:val="00CE17B2"/>
    <w:rsid w:val="00CF22C2"/>
    <w:rsid w:val="00D02CCC"/>
    <w:rsid w:val="00D02F1B"/>
    <w:rsid w:val="00D1235D"/>
    <w:rsid w:val="00D42891"/>
    <w:rsid w:val="00D503B8"/>
    <w:rsid w:val="00D52328"/>
    <w:rsid w:val="00D544BD"/>
    <w:rsid w:val="00D56CB6"/>
    <w:rsid w:val="00D572B7"/>
    <w:rsid w:val="00D65E1A"/>
    <w:rsid w:val="00D86E75"/>
    <w:rsid w:val="00D95983"/>
    <w:rsid w:val="00DA2212"/>
    <w:rsid w:val="00DA3AE3"/>
    <w:rsid w:val="00DB3E50"/>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E3B47"/>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908310B"/>
  <w15:docId w15:val="{08940959-2915-484C-B71A-160E4686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2016-10-13T02:20:00Z</dcterms:created>
  <dcterms:modified xsi:type="dcterms:W3CDTF">2016-10-13T02:20:00Z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